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CC" w:rsidRPr="00250EC5" w:rsidRDefault="00004FCC" w:rsidP="00004FCC">
      <w:pPr>
        <w:jc w:val="center"/>
        <w:rPr>
          <w:rFonts w:eastAsia="Calibri"/>
          <w:b/>
          <w:sz w:val="28"/>
          <w:lang w:eastAsia="en-US"/>
        </w:rPr>
      </w:pPr>
      <w:r w:rsidRPr="00250EC5">
        <w:rPr>
          <w:rFonts w:eastAsia="Calibri"/>
          <w:b/>
          <w:sz w:val="28"/>
          <w:lang w:eastAsia="en-US"/>
        </w:rPr>
        <w:t>Вакцинация против гриппа</w:t>
      </w:r>
    </w:p>
    <w:p w:rsidR="00004FCC" w:rsidRPr="00250EC5" w:rsidRDefault="00004FCC" w:rsidP="00004FCC">
      <w:pPr>
        <w:ind w:firstLine="567"/>
        <w:jc w:val="center"/>
        <w:rPr>
          <w:rFonts w:eastAsia="Calibri"/>
          <w:b/>
          <w:sz w:val="28"/>
          <w:lang w:eastAsia="en-US"/>
        </w:rPr>
      </w:pPr>
    </w:p>
    <w:p w:rsidR="00004FCC" w:rsidRPr="00250EC5" w:rsidRDefault="00004FCC" w:rsidP="00004FCC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0EC5">
        <w:rPr>
          <w:rFonts w:eastAsia="Calibri"/>
          <w:color w:val="000000"/>
          <w:sz w:val="28"/>
          <w:szCs w:val="28"/>
        </w:rPr>
        <w:t>Традиционно начало осени сопровождаются ростом заболеваемости острыми респираторными инфекциями. Ожидая подъёма заболеваемости, не стоит забывать и о такой тяжелой респираторной инфекции, как грипп.</w:t>
      </w:r>
    </w:p>
    <w:p w:rsidR="00004FCC" w:rsidRPr="00250EC5" w:rsidRDefault="00004FCC" w:rsidP="00004FCC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250EC5">
        <w:rPr>
          <w:rFonts w:eastAsia="Calibri"/>
          <w:sz w:val="28"/>
          <w:szCs w:val="28"/>
        </w:rPr>
        <w:t>Грипп — это разновидность острой респираторной вирусной инфекции, которая, как правило, отличается от других инфекций особо тяжелым течением, наличием осложнений и может закончиться смертельным исходом.</w:t>
      </w:r>
    </w:p>
    <w:p w:rsidR="00004FCC" w:rsidRPr="00250EC5" w:rsidRDefault="00004FCC" w:rsidP="00004FCC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250EC5">
        <w:rPr>
          <w:rFonts w:eastAsia="Calibri"/>
          <w:color w:val="000000"/>
          <w:sz w:val="28"/>
          <w:szCs w:val="28"/>
        </w:rPr>
        <w:t>Вот почему наибольшему риску при заболевании гриппом подвергаются маленькие дети, пожилые люди, а также больные, страдающие хроническими тяжелыми заболеваниями сердца и легких</w:t>
      </w:r>
    </w:p>
    <w:p w:rsidR="00004FCC" w:rsidRPr="00250EC5" w:rsidRDefault="00004FCC" w:rsidP="00004FCC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0EC5">
        <w:rPr>
          <w:rFonts w:eastAsia="Calibri"/>
          <w:color w:val="000000"/>
          <w:sz w:val="28"/>
          <w:szCs w:val="28"/>
        </w:rPr>
        <w:t xml:space="preserve">Основные симптомы у гриппа следующие: повышение температуры тела, обильное потоотделение, слабость, светобоязнь. </w:t>
      </w:r>
      <w:proofErr w:type="gramStart"/>
      <w:r w:rsidRPr="00250EC5">
        <w:rPr>
          <w:rFonts w:eastAsia="Calibri"/>
          <w:color w:val="000000"/>
          <w:sz w:val="28"/>
          <w:szCs w:val="28"/>
        </w:rPr>
        <w:t>Кроме этого, суставные и мышечные боли, головная боль, боль в горле, сухой (в ряде случаев – влажный) болезненный кашель, насморк.</w:t>
      </w:r>
      <w:proofErr w:type="gramEnd"/>
    </w:p>
    <w:p w:rsidR="00004FCC" w:rsidRPr="00250EC5" w:rsidRDefault="00004FCC" w:rsidP="00004FCC">
      <w:p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 w:rsidRPr="00250EC5">
        <w:rPr>
          <w:color w:val="000000"/>
          <w:sz w:val="28"/>
          <w:szCs w:val="28"/>
        </w:rPr>
        <w:t xml:space="preserve">Сегодня уже доказано, что единственным методом специфической профилактики гриппа является вакцинация. </w:t>
      </w:r>
      <w:r w:rsidRPr="00250EC5">
        <w:rPr>
          <w:sz w:val="28"/>
        </w:rPr>
        <w:t xml:space="preserve">Вакцинация против гриппа безопасна, в вакцине не содержатся живые вирусы. </w:t>
      </w:r>
      <w:r w:rsidRPr="00250EC5">
        <w:rPr>
          <w:color w:val="000000"/>
          <w:sz w:val="28"/>
          <w:szCs w:val="28"/>
        </w:rPr>
        <w:t>Введение в организм вакцины не может вызвать заболевание, но путем выработки защитных антител стимулирует иммунную систему для борьбы с инфекцией. Вакцинация помогает сократить количество случаев госпитализации и смертельных исходов в результате осложнений, связанных с гриппом, уменьшает частоту развития осложнений и обострений у лиц, страдающих хронической патологией.</w:t>
      </w:r>
    </w:p>
    <w:p w:rsidR="00004FCC" w:rsidRDefault="00004FCC" w:rsidP="00004FC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50EC5">
        <w:rPr>
          <w:color w:val="000000"/>
          <w:sz w:val="28"/>
          <w:szCs w:val="28"/>
        </w:rPr>
        <w:t xml:space="preserve">Имеющийся опыт применения инактивированных гриппозных вакцин характеризуется, в подавляющем большинстве случаев, очень хорошей переносимостью. Жесткие требования, многолетний опыт производства, отлаженные технологии — гарантия безопасности этих препаратов. Поэтому не стоит недооценивать эффективность и значимость вакцин в борьбе с инфекциями. </w:t>
      </w:r>
    </w:p>
    <w:p w:rsidR="00004FCC" w:rsidRDefault="00004FCC" w:rsidP="00004FC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04FCC" w:rsidRPr="00250EC5" w:rsidRDefault="00004FCC" w:rsidP="00004FCC">
      <w:p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bookmarkStart w:id="0" w:name="_GoBack"/>
      <w:bookmarkEnd w:id="0"/>
      <w:r w:rsidRPr="00250EC5">
        <w:rPr>
          <w:b/>
          <w:color w:val="000000"/>
          <w:sz w:val="28"/>
          <w:szCs w:val="28"/>
        </w:rPr>
        <w:t>Прививайтесь и будьте здоровы!</w:t>
      </w:r>
    </w:p>
    <w:p w:rsidR="00004FCC" w:rsidRPr="00250EC5" w:rsidRDefault="00004FCC" w:rsidP="00004FCC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4FCC" w:rsidRPr="00250EC5" w:rsidRDefault="00004FCC" w:rsidP="00004FCC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4FCC" w:rsidRPr="00250EC5" w:rsidRDefault="00004FCC" w:rsidP="00004FCC">
      <w:pPr>
        <w:shd w:val="clear" w:color="auto" w:fill="FFFFFF"/>
        <w:spacing w:after="300"/>
        <w:jc w:val="both"/>
        <w:rPr>
          <w:rFonts w:ascii="Arial" w:eastAsia="Calibri" w:hAnsi="Arial" w:cs="Arial"/>
          <w:color w:val="222222"/>
          <w:sz w:val="28"/>
          <w:szCs w:val="28"/>
        </w:rPr>
      </w:pPr>
    </w:p>
    <w:p w:rsidR="00004FCC" w:rsidRPr="00250EC5" w:rsidRDefault="00004FCC" w:rsidP="00004FCC">
      <w:pPr>
        <w:rPr>
          <w:rFonts w:eastAsia="Calibri"/>
          <w:sz w:val="28"/>
          <w:lang w:eastAsia="en-US"/>
        </w:rPr>
      </w:pPr>
      <w:r w:rsidRPr="00250EC5">
        <w:rPr>
          <w:rFonts w:eastAsia="Calibri"/>
          <w:sz w:val="28"/>
          <w:lang w:eastAsia="en-US"/>
        </w:rPr>
        <w:t xml:space="preserve">Заведующая санитарно-эпидемиологическим отделом Кореличского </w:t>
      </w:r>
      <w:proofErr w:type="gramStart"/>
      <w:r w:rsidRPr="00250EC5">
        <w:rPr>
          <w:rFonts w:eastAsia="Calibri"/>
          <w:sz w:val="28"/>
          <w:lang w:eastAsia="en-US"/>
        </w:rPr>
        <w:t>районного</w:t>
      </w:r>
      <w:proofErr w:type="gramEnd"/>
      <w:r w:rsidRPr="00250EC5">
        <w:rPr>
          <w:rFonts w:eastAsia="Calibri"/>
          <w:sz w:val="28"/>
          <w:lang w:eastAsia="en-US"/>
        </w:rPr>
        <w:t xml:space="preserve"> ЦГЭ Бузюк В.М.</w:t>
      </w:r>
    </w:p>
    <w:p w:rsidR="00004FCC" w:rsidRDefault="00004FCC" w:rsidP="00004FCC">
      <w:pPr>
        <w:tabs>
          <w:tab w:val="left" w:pos="2160"/>
        </w:tabs>
        <w:rPr>
          <w:sz w:val="18"/>
          <w:szCs w:val="18"/>
        </w:rPr>
      </w:pPr>
    </w:p>
    <w:p w:rsidR="00CB4241" w:rsidRDefault="00CB4241"/>
    <w:sectPr w:rsidR="00CB4241" w:rsidSect="00FF3908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B5"/>
    <w:rsid w:val="00004FCC"/>
    <w:rsid w:val="006D44B5"/>
    <w:rsid w:val="00C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2025-09-08T10:58:00Z</dcterms:created>
  <dcterms:modified xsi:type="dcterms:W3CDTF">2025-09-08T10:59:00Z</dcterms:modified>
</cp:coreProperties>
</file>