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631" w14:textId="6AA333E8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надзорной деятельности за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3543D4" w14:textId="6FD8B581" w:rsidR="00F06998" w:rsidRPr="00F06998" w:rsidRDefault="009124F7" w:rsidP="00F06998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lang w:bidi="ru-RU"/>
        </w:rPr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E95215">
        <w:rPr>
          <w:color w:val="000000"/>
          <w:lang w:bidi="ru-RU"/>
        </w:rPr>
        <w:t>14</w:t>
      </w:r>
      <w:r w:rsidR="0001261B">
        <w:rPr>
          <w:color w:val="000000"/>
          <w:lang w:bidi="ru-RU"/>
        </w:rPr>
        <w:t>.0</w:t>
      </w:r>
      <w:r w:rsidR="00E95215">
        <w:rPr>
          <w:color w:val="000000"/>
          <w:lang w:bidi="ru-RU"/>
        </w:rPr>
        <w:t>7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 w:rsidR="00F06998">
        <w:rPr>
          <w:color w:val="000000"/>
          <w:lang w:bidi="ru-RU"/>
        </w:rPr>
        <w:t>2</w:t>
      </w:r>
      <w:r w:rsidR="00E95215"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.0</w:t>
      </w:r>
      <w:r w:rsidR="00E95215">
        <w:rPr>
          <w:color w:val="000000"/>
          <w:lang w:bidi="ru-RU"/>
        </w:rPr>
        <w:t>7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г</w:t>
      </w:r>
      <w:bookmarkStart w:id="0" w:name="_Hlk170982886"/>
      <w:bookmarkStart w:id="1" w:name="_Hlk170982223"/>
      <w:bookmarkStart w:id="2" w:name="_Hlk170986235"/>
      <w:bookmarkStart w:id="3" w:name="_Hlk146118152"/>
      <w:r w:rsidR="00F06998">
        <w:rPr>
          <w:color w:val="000000"/>
          <w:lang w:bidi="ru-RU"/>
        </w:rPr>
        <w:t xml:space="preserve">, </w:t>
      </w:r>
      <w:r w:rsidR="00F06998" w:rsidRPr="00F06998">
        <w:rPr>
          <w:lang w:bidi="ru-RU"/>
        </w:rPr>
        <w:t>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</w:t>
      </w:r>
      <w:r w:rsidR="00E95215">
        <w:rPr>
          <w:lang w:bidi="ru-RU"/>
        </w:rPr>
        <w:t xml:space="preserve"> </w:t>
      </w:r>
      <w:r w:rsidR="00E95215">
        <w:t>п</w:t>
      </w:r>
      <w:r w:rsidR="00E95215" w:rsidRPr="00E95215">
        <w:t>роведен плановый тематический мониторинг в 2 сельскохозяйственных организациях: КСУП «Малюшичи» и СПК «Маяк-Заполье»</w:t>
      </w:r>
      <w:r w:rsidR="00E95215">
        <w:t>.</w:t>
      </w:r>
      <w:r w:rsidR="00F06998" w:rsidRPr="00F06998">
        <w:rPr>
          <w:lang w:bidi="ru-RU"/>
        </w:rPr>
        <w:t xml:space="preserve"> Нарушения требований санитарно-эпидемиологического законодательства выявлены на </w:t>
      </w:r>
      <w:r w:rsidR="00E95215">
        <w:rPr>
          <w:lang w:bidi="ru-RU"/>
        </w:rPr>
        <w:t>всех проверенных</w:t>
      </w:r>
      <w:r w:rsidR="00F06998" w:rsidRPr="00F06998">
        <w:rPr>
          <w:lang w:bidi="ru-RU"/>
        </w:rPr>
        <w:t xml:space="preserve"> объектах.</w:t>
      </w:r>
    </w:p>
    <w:bookmarkEnd w:id="0"/>
    <w:bookmarkEnd w:id="1"/>
    <w:bookmarkEnd w:id="2"/>
    <w:p w14:paraId="4377C753" w14:textId="77777777" w:rsidR="00F06998" w:rsidRPr="00F06998" w:rsidRDefault="00F06998" w:rsidP="00F06998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F0699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  <w:bookmarkEnd w:id="3"/>
    </w:p>
    <w:p w14:paraId="7D77E750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4" w:name="_Hlk203742170"/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КСУП «Малюшичи» РММ аг. Малюшичи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выявлены нарушения:</w:t>
      </w:r>
    </w:p>
    <w:bookmarkEnd w:id="4"/>
    <w:p w14:paraId="7BF1D54E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не проведен своевременный покос травы участков озеленения территории РММ и прилегающей территории</w:t>
      </w:r>
      <w:bookmarkStart w:id="5" w:name="_Hlk203741106"/>
      <w:r w:rsidRPr="00E95215">
        <w:rPr>
          <w:rFonts w:ascii="Times New Roman" w:hAnsi="Times New Roman"/>
          <w:color w:val="000000"/>
          <w:sz w:val="28"/>
          <w:szCs w:val="28"/>
        </w:rPr>
        <w:t>;</w:t>
      </w:r>
    </w:p>
    <w:bookmarkEnd w:id="5"/>
    <w:p w14:paraId="07910B3F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территория мойки автотранспорта не содержится в чистоте (поросла сорной растительностью, разбросаны пластиковые бутылки)</w:t>
      </w:r>
      <w:bookmarkStart w:id="6" w:name="_Hlk203741688"/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14:paraId="626937BE" w14:textId="77777777" w:rsidR="00E95215" w:rsidRPr="00E95215" w:rsidRDefault="00E95215" w:rsidP="00E952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noProof/>
        </w:rPr>
        <w:drawing>
          <wp:inline distT="0" distB="0" distL="0" distR="0" wp14:anchorId="03618F70" wp14:editId="50C87CA6">
            <wp:extent cx="4575938" cy="34024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417" cy="341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98C5547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B07C28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площадка, где осуществляется сбор и временное хранение ТКО не содержится в чистоте (поросла сорной растительностью), емкости не оборудованы крышками;</w:t>
      </w:r>
    </w:p>
    <w:p w14:paraId="6897CBA4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потолок бытового помещения (комнаты отдыха) не поддерживается в исправном состоянии (имеет дефекты покрытия);</w:t>
      </w:r>
    </w:p>
    <w:p w14:paraId="226C4CDD" w14:textId="77777777" w:rsidR="00E95215" w:rsidRPr="00E95215" w:rsidRDefault="00E95215" w:rsidP="00E952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noProof/>
        </w:rPr>
        <w:lastRenderedPageBreak/>
        <w:drawing>
          <wp:inline distT="0" distB="0" distL="0" distR="0" wp14:anchorId="3662D8A7" wp14:editId="091E4B2C">
            <wp:extent cx="4456753" cy="3370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29" cy="33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7E8C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" w:name="_Hlk203742859"/>
    </w:p>
    <w:p w14:paraId="797C868A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общеремонтная мастерская не содержится в чистоте (по углам паутина)</w:t>
      </w:r>
      <w:bookmarkStart w:id="8" w:name="_Hlk203742415"/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bookmarkEnd w:id="7"/>
    <w:bookmarkEnd w:id="8"/>
    <w:p w14:paraId="3942597D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</w:p>
    <w:p w14:paraId="416FE5E7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9" w:name="_Hlk203743695"/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КСУП «Малюшичи» РММ д.Барановичи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выявлены нарушения:</w:t>
      </w:r>
    </w:p>
    <w:bookmarkEnd w:id="9"/>
    <w:p w14:paraId="7CD3B26B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5215">
        <w:rPr>
          <w:rFonts w:ascii="Times New Roman" w:hAnsi="Times New Roman"/>
          <w:bCs/>
          <w:color w:val="000000"/>
          <w:sz w:val="28"/>
          <w:szCs w:val="28"/>
        </w:rPr>
        <w:t>- территория РММ не содержится в чистоте (имеется скопление строительного мусора);</w:t>
      </w:r>
    </w:p>
    <w:p w14:paraId="6070BB77" w14:textId="77777777" w:rsidR="00E95215" w:rsidRPr="00E95215" w:rsidRDefault="00E95215" w:rsidP="00E95215">
      <w:pPr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95215">
        <w:rPr>
          <w:noProof/>
        </w:rPr>
        <w:drawing>
          <wp:inline distT="0" distB="0" distL="0" distR="0" wp14:anchorId="6A369BEB" wp14:editId="4C086468">
            <wp:extent cx="4284345" cy="3338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91" cy="33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A32A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B84616A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5215">
        <w:rPr>
          <w:rFonts w:ascii="Times New Roman" w:hAnsi="Times New Roman"/>
          <w:bCs/>
          <w:color w:val="000000"/>
          <w:sz w:val="28"/>
          <w:szCs w:val="28"/>
        </w:rPr>
        <w:t>- сбор и временное хранение крупногабаритных промышленных отходов (утильных шин) не осуществляется на обозначенной площадке, имеющей твердое покрытие (хранятся на территории РММ);</w:t>
      </w:r>
    </w:p>
    <w:p w14:paraId="209A1393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общеремонтная мастерская не содержится в чистоте (по углам паутина);</w:t>
      </w:r>
    </w:p>
    <w:p w14:paraId="51EDAFD0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рабочие места (осмотровые ямы) не содержатся в чистоте;</w:t>
      </w:r>
    </w:p>
    <w:p w14:paraId="267EAE5B" w14:textId="77777777" w:rsidR="00E95215" w:rsidRPr="00E95215" w:rsidRDefault="00E95215" w:rsidP="00E952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noProof/>
        </w:rPr>
        <w:lastRenderedPageBreak/>
        <w:drawing>
          <wp:inline distT="0" distB="0" distL="0" distR="0" wp14:anchorId="7900C20B" wp14:editId="50F0A228">
            <wp:extent cx="4457065" cy="33598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610" cy="33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3B332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42E72B5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на территории РММ участок мойки автотранспорта без отстойника для предварительной очистки стоков;</w:t>
      </w:r>
    </w:p>
    <w:p w14:paraId="34F37906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B76AAFA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10" w:name="_Hlk203743916"/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КСУП «Малюшичи» склад для хранения пестицидов и ядохимикатов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bCs/>
          <w:i/>
          <w:iCs/>
          <w:sz w:val="28"/>
          <w:szCs w:val="28"/>
        </w:rPr>
        <w:t>аг.Малюшичи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выявлены нарушения:</w:t>
      </w:r>
    </w:p>
    <w:p w14:paraId="128A23D2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1" w:name="_Hlk203743976"/>
      <w:bookmarkEnd w:id="10"/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- </w:t>
      </w:r>
      <w:r w:rsidRPr="00E95215">
        <w:rPr>
          <w:rFonts w:ascii="Times New Roman" w:hAnsi="Times New Roman"/>
          <w:bCs/>
          <w:color w:val="000000"/>
          <w:sz w:val="28"/>
          <w:szCs w:val="28"/>
        </w:rPr>
        <w:t>не проведен своевременный покос травы участков озеленения территории, прилегающей к складу;</w:t>
      </w:r>
    </w:p>
    <w:bookmarkEnd w:id="11"/>
    <w:p w14:paraId="588CF173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в складе не размещена информация о правилах личной гигиены и оказания первой помощи в случае отравления средствами;</w:t>
      </w:r>
    </w:p>
    <w:p w14:paraId="3217B187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2025F55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12" w:name="_Hlk203743993"/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КСУП «Малюшичи» склад минеральных удобрений </w:t>
      </w:r>
      <w:r w:rsidRPr="00E95215">
        <w:rPr>
          <w:rFonts w:ascii="Times New Roman" w:hAnsi="Times New Roman"/>
          <w:b/>
          <w:bCs/>
          <w:i/>
          <w:iCs/>
          <w:sz w:val="28"/>
          <w:szCs w:val="28"/>
        </w:rPr>
        <w:t>аг.Малюшичи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выявлены нарушения:</w:t>
      </w:r>
    </w:p>
    <w:bookmarkEnd w:id="12"/>
    <w:p w14:paraId="4010312C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не проведен своевременный покос травы участков озеленения территории, прилегающей к складу;</w:t>
      </w:r>
    </w:p>
    <w:p w14:paraId="483B3109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1D50E1F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КСУП «Малюшичи» площадка протравливания семян</w:t>
      </w:r>
      <w:r w:rsidRPr="00E95215">
        <w:rPr>
          <w:i/>
          <w:iCs/>
        </w:rPr>
        <w:t xml:space="preserve"> </w:t>
      </w:r>
      <w:r w:rsidRPr="00E952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д.Рутковичи</w:t>
      </w:r>
      <w:r w:rsidRPr="00E95215">
        <w:rPr>
          <w:b/>
          <w:bCs/>
          <w:sz w:val="28"/>
          <w:szCs w:val="28"/>
        </w:rPr>
        <w:t xml:space="preserve"> </w:t>
      </w:r>
      <w:r w:rsidRPr="00E95215">
        <w:rPr>
          <w:rFonts w:ascii="Times New Roman" w:hAnsi="Times New Roman"/>
          <w:b/>
          <w:i/>
          <w:iCs/>
          <w:color w:val="000000"/>
          <w:sz w:val="28"/>
          <w:szCs w:val="28"/>
        </w:rPr>
        <w:t>выявлены нарушения:</w:t>
      </w:r>
    </w:p>
    <w:p w14:paraId="058B8BAA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территория, прилегающая к складу не содержится в чистоте (не упорядочено хранение металлолома)</w:t>
      </w:r>
      <w:bookmarkStart w:id="13" w:name="_Hlk203748402"/>
      <w:bookmarkStart w:id="14" w:name="_Hlk203744797"/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  <w:bookmarkEnd w:id="13"/>
    </w:p>
    <w:bookmarkEnd w:id="14"/>
    <w:p w14:paraId="5579A869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не заменяются</w:t>
      </w:r>
      <w:r w:rsidRPr="00E95215">
        <w:t xml:space="preserve"> </w:t>
      </w: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 вышедшие из строя лампы;</w:t>
      </w:r>
    </w:p>
    <w:p w14:paraId="373EB211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в аптечке универсальной допускается хранение лекарственных средств с истекшим сроком годности,</w:t>
      </w:r>
    </w:p>
    <w:p w14:paraId="7B41FB8E" w14:textId="77777777" w:rsidR="00E95215" w:rsidRPr="00E95215" w:rsidRDefault="00E95215" w:rsidP="00E95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2D5C7E6F" w14:textId="77777777" w:rsidR="00E95215" w:rsidRPr="00E95215" w:rsidRDefault="00E95215" w:rsidP="00E95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t>СПК «Маяк-Заполье» РММ аг. Красное выявлены нарушения:</w:t>
      </w:r>
      <w:r w:rsidRPr="00E95215">
        <w:rPr>
          <w:rFonts w:ascii="Times New Roman" w:hAnsi="Times New Roman"/>
          <w:b/>
          <w:i/>
          <w:iCs/>
          <w:sz w:val="28"/>
          <w:szCs w:val="28"/>
        </w:rPr>
        <w:tab/>
      </w:r>
    </w:p>
    <w:p w14:paraId="506B27F0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5" w:name="_Hlk169687149"/>
      <w:r w:rsidRPr="00E95215">
        <w:rPr>
          <w:rFonts w:ascii="Times New Roman" w:hAnsi="Times New Roman"/>
          <w:color w:val="000000"/>
          <w:sz w:val="28"/>
          <w:szCs w:val="28"/>
        </w:rPr>
        <w:t>- не проведен своевременный покос травы участков озеленения территории, прилегающей к РММ;</w:t>
      </w:r>
    </w:p>
    <w:bookmarkEnd w:id="15"/>
    <w:p w14:paraId="39E80432" w14:textId="77777777" w:rsidR="00E95215" w:rsidRPr="00E95215" w:rsidRDefault="00E95215" w:rsidP="00E95215">
      <w:pPr>
        <w:spacing w:after="0" w:line="240" w:lineRule="auto"/>
        <w:ind w:right="-1"/>
        <w:rPr>
          <w:noProof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- территория РММ не содержится в чистоте (не упорядочено хранение </w:t>
      </w:r>
      <w:bookmarkStart w:id="16" w:name="_Hlk204263179"/>
      <w:r w:rsidRPr="00E95215">
        <w:rPr>
          <w:rFonts w:ascii="Times New Roman" w:hAnsi="Times New Roman"/>
          <w:bCs/>
          <w:kern w:val="36"/>
          <w:sz w:val="28"/>
          <w:szCs w:val="28"/>
        </w:rPr>
        <w:t>утильных шин и дров под навесом</w:t>
      </w:r>
      <w:bookmarkEnd w:id="16"/>
      <w:r w:rsidRPr="00E95215">
        <w:rPr>
          <w:rFonts w:ascii="Times New Roman" w:hAnsi="Times New Roman"/>
          <w:bCs/>
          <w:kern w:val="36"/>
          <w:sz w:val="28"/>
          <w:szCs w:val="28"/>
        </w:rPr>
        <w:t>);</w:t>
      </w:r>
      <w:r w:rsidRPr="00E95215">
        <w:rPr>
          <w:noProof/>
        </w:rPr>
        <w:t xml:space="preserve"> </w:t>
      </w:r>
    </w:p>
    <w:p w14:paraId="14F5BC1F" w14:textId="77777777" w:rsidR="00E95215" w:rsidRPr="00E95215" w:rsidRDefault="00E95215" w:rsidP="00E95215">
      <w:pPr>
        <w:spacing w:after="0" w:line="240" w:lineRule="auto"/>
        <w:ind w:right="-1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noProof/>
        </w:rPr>
        <w:drawing>
          <wp:inline distT="0" distB="0" distL="0" distR="0" wp14:anchorId="6AB4D815" wp14:editId="36D29152">
            <wp:extent cx="4907949" cy="3061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743" cy="307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EAF74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29DDC5D7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t>- пол в комнате приема пищи не содержится в чистоте</w:t>
      </w:r>
      <w:r w:rsidRPr="00E95215">
        <w:rPr>
          <w:rFonts w:ascii="Times New Roman" w:hAnsi="Times New Roman"/>
          <w:color w:val="000000"/>
          <w:sz w:val="28"/>
          <w:szCs w:val="28"/>
        </w:rPr>
        <w:t>;</w:t>
      </w:r>
    </w:p>
    <w:p w14:paraId="3BFB94A2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t>- рабочие места (осмотровые ямы) не содержатся в чистоте;</w:t>
      </w:r>
    </w:p>
    <w:p w14:paraId="3D81E84A" w14:textId="77777777" w:rsidR="00E95215" w:rsidRPr="00E95215" w:rsidRDefault="00E95215" w:rsidP="00E95215">
      <w:pPr>
        <w:spacing w:after="0" w:line="240" w:lineRule="auto"/>
        <w:ind w:right="-1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noProof/>
        </w:rPr>
        <w:drawing>
          <wp:inline distT="0" distB="0" distL="0" distR="0" wp14:anchorId="471DBBA6" wp14:editId="5AB4A65F">
            <wp:extent cx="5035721" cy="33386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488" cy="334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925C4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8EAA399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t>- токарный цех не содержится в чистоте (по углам паутина);</w:t>
      </w:r>
    </w:p>
    <w:p w14:paraId="6C9304CA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t>- в аптечке универсальной допускается хранение лекарственных средств с истекшим сроком годности;</w:t>
      </w:r>
    </w:p>
    <w:p w14:paraId="5F2B9BE9" w14:textId="77777777" w:rsidR="00E95215" w:rsidRPr="00E95215" w:rsidRDefault="00E95215" w:rsidP="00E95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27093474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t>СПК «Маяк-Заполье» РММ д.Полоная выявлены нарушения:</w:t>
      </w:r>
    </w:p>
    <w:p w14:paraId="272E14D1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на территории мойки автотранспорта и прилегающей территории не обеспечен своевременный покос травы участков озеленения;</w:t>
      </w:r>
    </w:p>
    <w:p w14:paraId="2DE16520" w14:textId="77777777" w:rsidR="00E95215" w:rsidRPr="00E95215" w:rsidRDefault="00E95215" w:rsidP="00E95215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noProof/>
        </w:rPr>
        <w:lastRenderedPageBreak/>
        <w:drawing>
          <wp:inline distT="0" distB="0" distL="0" distR="0" wp14:anchorId="5F5F66E6" wp14:editId="69FB5DF8">
            <wp:extent cx="5050122" cy="2977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081" cy="29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563D" w14:textId="77777777" w:rsidR="00E95215" w:rsidRPr="00E95215" w:rsidRDefault="00E95215" w:rsidP="00E952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95215">
        <w:rPr>
          <w:rFonts w:ascii="Times New Roman" w:hAnsi="Times New Roman"/>
          <w:bCs/>
          <w:kern w:val="36"/>
          <w:sz w:val="28"/>
          <w:szCs w:val="28"/>
        </w:rPr>
        <w:t>- остекление оконного блока в слесарном цеху не содержится в чистоте</w:t>
      </w:r>
      <w:r w:rsidRPr="00E95215">
        <w:rPr>
          <w:rFonts w:ascii="Times New Roman" w:hAnsi="Times New Roman"/>
          <w:color w:val="000000"/>
          <w:sz w:val="28"/>
          <w:szCs w:val="28"/>
        </w:rPr>
        <w:t>;</w:t>
      </w:r>
    </w:p>
    <w:p w14:paraId="5786454A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общеремонтная мастерская не содержится в чистоте (по углам паутина);</w:t>
      </w:r>
    </w:p>
    <w:p w14:paraId="56A0F351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в бане светильники искусственного освещения не содержатся в чистоте;</w:t>
      </w:r>
    </w:p>
    <w:p w14:paraId="77A340BD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F79C74" w14:textId="77777777" w:rsidR="00E95215" w:rsidRPr="00E95215" w:rsidRDefault="00E95215" w:rsidP="00E95215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СПК «Маяк-Заполье» склад минеральных удобрений аг.Красное выявлены нарушения:</w:t>
      </w:r>
    </w:p>
    <w:p w14:paraId="5239E97A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bookmarkStart w:id="17" w:name="_Hlk204239340"/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в складе не размещена информация о правилах личной гигиены и оказания первой помощи в случае отравления средствами;</w:t>
      </w:r>
    </w:p>
    <w:p w14:paraId="12BED746" w14:textId="77777777" w:rsidR="00E95215" w:rsidRPr="00E95215" w:rsidRDefault="00E95215" w:rsidP="00E95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215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несвоевременно проводится ремонт крыши склада минеральных удобрений (крыша протекает);</w:t>
      </w:r>
      <w:bookmarkEnd w:id="17"/>
    </w:p>
    <w:p w14:paraId="3E5545C3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21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95215">
        <w:rPr>
          <w:rFonts w:ascii="Times New Roman" w:hAnsi="Times New Roman"/>
          <w:sz w:val="28"/>
          <w:szCs w:val="28"/>
        </w:rPr>
        <w:t>склад не обеспечен достаточным количеством дезактивирующих средств;</w:t>
      </w:r>
      <w:r w:rsidRPr="00E95215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8621F8E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17618300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t>СПК «Маяк-Заполье» площадка протравливания семян д. Лесок выявлены нарушения:</w:t>
      </w:r>
    </w:p>
    <w:p w14:paraId="12EB4682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_Hlk204238212"/>
      <w:r w:rsidRPr="00E95215">
        <w:rPr>
          <w:rFonts w:ascii="Times New Roman" w:hAnsi="Times New Roman"/>
          <w:color w:val="000000"/>
          <w:sz w:val="28"/>
          <w:szCs w:val="28"/>
        </w:rPr>
        <w:t>- на площадке протравливания отсутствует аптечка первой помощи универсальная;</w:t>
      </w:r>
    </w:p>
    <w:p w14:paraId="66FCA2D8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_Hlk204238535"/>
      <w:bookmarkEnd w:id="18"/>
    </w:p>
    <w:p w14:paraId="05002C76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t>СПК «Маяк-Заполье» площадка протравливания семян д. Тудорово выявлены нарушения:</w:t>
      </w:r>
    </w:p>
    <w:bookmarkEnd w:id="19"/>
    <w:p w14:paraId="72B6653C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на площадке протравливания отсутствует аптечка первой помощи универсальная;</w:t>
      </w:r>
      <w:bookmarkStart w:id="20" w:name="_Hlk204240823"/>
    </w:p>
    <w:bookmarkEnd w:id="20"/>
    <w:p w14:paraId="5A569BBE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47A1A60F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  <w:bookmarkStart w:id="21" w:name="_Hlk204239259"/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t>СПК «Маяк-Заполье» склад для хранения пестицидов и ядохимикатов д. Тудорово выявлены нарушения:</w:t>
      </w:r>
    </w:p>
    <w:bookmarkEnd w:id="21"/>
    <w:p w14:paraId="1F6C65B8" w14:textId="77777777" w:rsidR="00E95215" w:rsidRPr="00E95215" w:rsidRDefault="00E95215" w:rsidP="00E95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21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- </w:t>
      </w:r>
      <w:r w:rsidRPr="00E952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помещение склада не содержится в чистоте</w:t>
      </w:r>
      <w:r w:rsidRPr="00E95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86F646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_Hlk204239400"/>
      <w:r w:rsidRPr="00E9521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95215">
        <w:rPr>
          <w:rFonts w:ascii="Times New Roman" w:hAnsi="Times New Roman"/>
          <w:sz w:val="28"/>
          <w:szCs w:val="28"/>
        </w:rPr>
        <w:t>склад не обеспечен достаточным количеством дезактивирующих средств;</w:t>
      </w:r>
    </w:p>
    <w:bookmarkEnd w:id="22"/>
    <w:p w14:paraId="00A29847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  <w:lang w:eastAsia="en-US"/>
        </w:rPr>
        <w:t>- на площадке не размещена информация о правилах личной гигиены и оказания первой помощи в случае отравления средствами;</w:t>
      </w:r>
    </w:p>
    <w:p w14:paraId="78B87BC9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871BD5D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</w:pPr>
      <w:r w:rsidRPr="00E95215">
        <w:rPr>
          <w:rFonts w:ascii="Times New Roman" w:eastAsia="Calibri" w:hAnsi="Times New Roman"/>
          <w:b/>
          <w:i/>
          <w:iCs/>
          <w:color w:val="000000"/>
          <w:sz w:val="28"/>
          <w:szCs w:val="28"/>
          <w:lang w:eastAsia="en-US"/>
        </w:rPr>
        <w:lastRenderedPageBreak/>
        <w:t>СПК «Маяк-Заполье» склад минеральных удобрений д. Полоная выявлены нарушения:</w:t>
      </w:r>
    </w:p>
    <w:p w14:paraId="1E7A7B05" w14:textId="77777777" w:rsidR="00E95215" w:rsidRPr="00E95215" w:rsidRDefault="00E95215" w:rsidP="00E95215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E95215">
        <w:rPr>
          <w:rFonts w:ascii="Times New Roman" w:hAnsi="Times New Roman"/>
          <w:color w:val="000000"/>
          <w:sz w:val="28"/>
          <w:szCs w:val="28"/>
        </w:rPr>
        <w:t>- несвоевременно проводится ремонт крыши склада минеральных удобрений (крыша протекает);</w:t>
      </w:r>
    </w:p>
    <w:p w14:paraId="5BCE2750" w14:textId="77777777" w:rsidR="00E95215" w:rsidRPr="00E95215" w:rsidRDefault="00E95215" w:rsidP="00E95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21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95215">
        <w:rPr>
          <w:rFonts w:ascii="Times New Roman" w:hAnsi="Times New Roman"/>
          <w:sz w:val="28"/>
          <w:szCs w:val="28"/>
        </w:rPr>
        <w:t>склад не обеспечен достаточным количеством дезактивирующих средств;</w:t>
      </w:r>
    </w:p>
    <w:p w14:paraId="0EC70042" w14:textId="77777777" w:rsidR="00E95215" w:rsidRPr="00E95215" w:rsidRDefault="00E95215" w:rsidP="00E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215">
        <w:rPr>
          <w:rFonts w:ascii="Times New Roman" w:eastAsia="Times New Roman" w:hAnsi="Times New Roman" w:cs="Times New Roman"/>
          <w:sz w:val="28"/>
          <w:szCs w:val="28"/>
          <w:lang w:eastAsia="en-US"/>
        </w:rPr>
        <w:t>- в складе не размещена информация о правилах личной гигиены и оказания первой помощи в случае отравления средствами,</w:t>
      </w:r>
    </w:p>
    <w:p w14:paraId="170F14B1" w14:textId="52A7FA2C" w:rsidR="009D0D1D" w:rsidRDefault="009D0D1D" w:rsidP="00F06998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b/>
          <w:color w:val="000000" w:themeColor="text1"/>
        </w:rPr>
      </w:pPr>
    </w:p>
    <w:p w14:paraId="62247C09" w14:textId="7007A2C1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ого </w:t>
      </w:r>
      <w:r w:rsidR="00E95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мониторинга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E9521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аци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95215" w:rsidRPr="00E95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1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E9521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E95215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E952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5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сроками устранения выявленных нарушений.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r w:rsidRPr="00664A80">
        <w:rPr>
          <w:rFonts w:ascii="Times New Roman" w:hAnsi="Times New Roman"/>
          <w:sz w:val="28"/>
          <w:szCs w:val="28"/>
        </w:rPr>
        <w:t>Каляда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5215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  <w15:docId w15:val="{6FC06BAB-4452-4272-A28D-94E1354B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51</cp:revision>
  <dcterms:created xsi:type="dcterms:W3CDTF">2021-03-17T11:11:00Z</dcterms:created>
  <dcterms:modified xsi:type="dcterms:W3CDTF">2025-07-24T13:17:00Z</dcterms:modified>
</cp:coreProperties>
</file>