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91" w:rsidRDefault="00423F53">
      <w:r>
        <w:tab/>
        <w:t xml:space="preserve">28.05.2025 года ГУ «Кореличский районный центр гигиены эпидемиологии» в рамках </w:t>
      </w:r>
      <w:r w:rsidR="00BF3B34">
        <w:t>проведения акции «В здоровое будущее»  был проведен семинар с сотрудниками ЦСОН г.п.Кореличи, на котором были подняты такие вопросы как:</w:t>
      </w:r>
    </w:p>
    <w:p w:rsidR="00BF3B34" w:rsidRDefault="00BF3B34">
      <w:r>
        <w:tab/>
        <w:t>- Эпидситуация по ВИЧ/СПИД в Гродненской области и республике. Профилактика заболеваний.</w:t>
      </w:r>
    </w:p>
    <w:p w:rsidR="00BF3B34" w:rsidRDefault="00BF3B34">
      <w:r>
        <w:tab/>
        <w:t>- Профилактика клещевых инфекций.</w:t>
      </w:r>
    </w:p>
    <w:p w:rsidR="00A80E33" w:rsidRDefault="00BF3B34">
      <w:r>
        <w:tab/>
        <w:t xml:space="preserve">- </w:t>
      </w:r>
      <w:r w:rsidR="00A80E33">
        <w:t>Факторы риска инфекционных и неинфекционных заболеваний</w:t>
      </w:r>
    </w:p>
    <w:p w:rsidR="00A80E33" w:rsidRDefault="00A80E33">
      <w:r>
        <w:tab/>
        <w:t>- Жизнь без табака. Последствие вредных привычек</w:t>
      </w:r>
    </w:p>
    <w:p w:rsidR="00BF3B34" w:rsidRDefault="00A80E33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33440" cy="4452620"/>
            <wp:effectExtent l="0" t="0" r="0" b="5080"/>
            <wp:docPr id="1" name="Рисунок 1" descr="C:\Users\User\AppData\Local\Temp\7zE017055F0\IMG_20250523_10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E017055F0\IMG_20250523_1001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3440" cy="4452620"/>
            <wp:effectExtent l="0" t="0" r="0" b="5080"/>
            <wp:docPr id="3" name="Рисунок 3" descr="C:\Users\User\AppData\Local\Temp\7zE017055F0\IMG_20250523_10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7zE017055F0\IMG_20250523_1000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B34">
        <w:t xml:space="preserve"> </w:t>
      </w:r>
    </w:p>
    <w:sectPr w:rsidR="00BF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69"/>
    <w:rsid w:val="00423F53"/>
    <w:rsid w:val="00952191"/>
    <w:rsid w:val="00A80E33"/>
    <w:rsid w:val="00A82E69"/>
    <w:rsid w:val="00B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2025-06-02T07:07:00Z</dcterms:created>
  <dcterms:modified xsi:type="dcterms:W3CDTF">2025-06-02T07:25:00Z</dcterms:modified>
</cp:coreProperties>
</file>