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810"/>
        <w:gridCol w:w="2936"/>
        <w:gridCol w:w="9202"/>
      </w:tblGrid>
      <w:tr w:rsidR="00850522" w:rsidRPr="001A0DB1" w:rsidTr="00D4249C">
        <w:tc>
          <w:tcPr>
            <w:tcW w:w="66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№ п/п</w:t>
            </w:r>
          </w:p>
        </w:tc>
        <w:tc>
          <w:tcPr>
            <w:tcW w:w="2810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Объекты контроля (надзора), вида деятельности</w:t>
            </w:r>
          </w:p>
        </w:tc>
        <w:tc>
          <w:tcPr>
            <w:tcW w:w="2936" w:type="dxa"/>
          </w:tcPr>
          <w:p w:rsidR="00850522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нарушения</w:t>
            </w:r>
          </w:p>
          <w:p w:rsidR="00850522" w:rsidRPr="001A0DB1" w:rsidRDefault="005A63A3" w:rsidP="001A0D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полугодие 2023 </w:t>
            </w:r>
            <w:r w:rsidR="00850522">
              <w:rPr>
                <w:rFonts w:ascii="Times New Roman" w:hAnsi="Times New Roman"/>
              </w:rPr>
              <w:t>года</w:t>
            </w:r>
          </w:p>
        </w:tc>
        <w:tc>
          <w:tcPr>
            <w:tcW w:w="9202" w:type="dxa"/>
          </w:tcPr>
          <w:p w:rsidR="00850522" w:rsidRPr="001A0DB1" w:rsidRDefault="00850522" w:rsidP="001A0D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D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 эпидемиологических </w:t>
            </w:r>
            <w:proofErr w:type="spellStart"/>
            <w:r w:rsidRPr="001A0D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требований,установленных</w:t>
            </w:r>
            <w:proofErr w:type="spellEnd"/>
            <w:r w:rsidRPr="001A0D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522" w:rsidRPr="001A0DB1" w:rsidTr="00D4249C">
        <w:tc>
          <w:tcPr>
            <w:tcW w:w="666" w:type="dxa"/>
          </w:tcPr>
          <w:p w:rsidR="00850522" w:rsidRPr="001A0DB1" w:rsidRDefault="005A63A3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0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2936" w:type="dxa"/>
          </w:tcPr>
          <w:p w:rsidR="00850522" w:rsidRDefault="00850522" w:rsidP="003A2672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не содержались в чистоте прилегающие и производственные территории объектов агропромышленного комплекса, производственные и санитарно-бытовые помещения – </w:t>
            </w:r>
            <w:r w:rsidR="003A2672">
              <w:rPr>
                <w:rFonts w:ascii="Times New Roman" w:hAnsi="Times New Roman"/>
                <w:color w:val="111111"/>
                <w:lang w:eastAsia="ru-RU"/>
              </w:rPr>
              <w:t>52,3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 xml:space="preserve">не содержались в чистоте производственные и санитарно-бытовые помещения – </w:t>
            </w:r>
            <w:r w:rsidR="003A2672">
              <w:rPr>
                <w:rFonts w:ascii="Times New Roman" w:hAnsi="Times New Roman"/>
                <w:color w:val="111111"/>
                <w:lang w:eastAsia="ru-RU"/>
              </w:rPr>
              <w:t>45,1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 xml:space="preserve">отсутствовали или </w:t>
            </w:r>
            <w:proofErr w:type="spellStart"/>
            <w:r w:rsidRPr="001A0DB1">
              <w:rPr>
                <w:rFonts w:ascii="Times New Roman" w:hAnsi="Times New Roman"/>
                <w:color w:val="111111"/>
                <w:lang w:eastAsia="ru-RU"/>
              </w:rPr>
              <w:t>неукомплектованы</w:t>
            </w:r>
            <w:proofErr w:type="spellEnd"/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в соответствии с требованиями аптечки первой помощи–</w:t>
            </w:r>
            <w:r w:rsidR="003A2672">
              <w:rPr>
                <w:rFonts w:ascii="Times New Roman" w:hAnsi="Times New Roman"/>
                <w:color w:val="111111"/>
                <w:lang w:eastAsia="ru-RU"/>
              </w:rPr>
              <w:t>13,4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</w:p>
          <w:p w:rsidR="003A2672" w:rsidRPr="001A0DB1" w:rsidRDefault="00543E16" w:rsidP="00543E16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543E16">
              <w:rPr>
                <w:rFonts w:ascii="Times New Roman" w:hAnsi="Times New Roman"/>
                <w:color w:val="111111"/>
                <w:lang w:eastAsia="ru-RU"/>
              </w:rPr>
              <w:t>несвоевременно проводится текущий ремонт в цех</w:t>
            </w:r>
            <w:r>
              <w:rPr>
                <w:rFonts w:ascii="Times New Roman" w:hAnsi="Times New Roman"/>
                <w:color w:val="111111"/>
                <w:lang w:eastAsia="ru-RU"/>
              </w:rPr>
              <w:t>ах- 33,2%</w:t>
            </w:r>
          </w:p>
        </w:tc>
        <w:tc>
          <w:tcPr>
            <w:tcW w:w="9202" w:type="dxa"/>
          </w:tcPr>
          <w:p w:rsidR="00543E16" w:rsidRDefault="00850522" w:rsidP="003A2672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СМ РБ от 24.01.2020 №42, пункты 6,7;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  <w:r w:rsidR="00543E16" w:rsidRPr="00543E16">
              <w:rPr>
                <w:rFonts w:ascii="Times New Roman" w:hAnsi="Times New Roman"/>
                <w:color w:val="111111"/>
                <w:lang w:eastAsia="ru-RU"/>
              </w:rPr>
              <w:t>Санитарных норм и правил «Требования к организациям, осуществляющим сельскохозяйственную деятельность», утвержденных постановлением МЗ РБ от 08.02.2016г.№ 16</w:t>
            </w:r>
            <w:r w:rsidR="00543E16">
              <w:rPr>
                <w:rFonts w:ascii="Times New Roman" w:hAnsi="Times New Roman"/>
                <w:color w:val="111111"/>
                <w:lang w:eastAsia="ru-RU"/>
              </w:rPr>
              <w:t>,</w:t>
            </w:r>
            <w:r w:rsidR="00543E16" w:rsidRPr="00543E16">
              <w:rPr>
                <w:rFonts w:ascii="Times New Roman" w:hAnsi="Times New Roman"/>
                <w:color w:val="111111"/>
                <w:lang w:eastAsia="ru-RU"/>
              </w:rPr>
              <w:t xml:space="preserve"> п.15</w:t>
            </w:r>
          </w:p>
          <w:p w:rsidR="00850522" w:rsidRPr="001A0DB1" w:rsidRDefault="00850522" w:rsidP="003A2672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Санитарные нормы и правила «Требования к условиям труда работающих и содержанию производственных объектов» утвержденных постановлением МЗ РБ от 08.0</w:t>
            </w:r>
            <w:r w:rsidR="003A2672">
              <w:rPr>
                <w:rFonts w:ascii="Times New Roman" w:hAnsi="Times New Roman"/>
                <w:color w:val="111111"/>
                <w:lang w:eastAsia="ru-RU"/>
              </w:rPr>
              <w:t>7.2016 №85, пункты 29,30,43,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114;</w:t>
            </w:r>
          </w:p>
        </w:tc>
      </w:tr>
      <w:tr w:rsidR="00850522" w:rsidRPr="001A0DB1" w:rsidTr="00D4249C">
        <w:tc>
          <w:tcPr>
            <w:tcW w:w="666" w:type="dxa"/>
          </w:tcPr>
          <w:p w:rsidR="00850522" w:rsidRPr="001A0DB1" w:rsidRDefault="005A63A3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0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Условия труда работающих</w:t>
            </w:r>
          </w:p>
        </w:tc>
        <w:tc>
          <w:tcPr>
            <w:tcW w:w="2936" w:type="dxa"/>
          </w:tcPr>
          <w:p w:rsidR="00850522" w:rsidRDefault="00850522" w:rsidP="00B935A5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 содержались в чистоте прилегающие и терри</w:t>
            </w:r>
            <w:r w:rsidR="00B935A5">
              <w:rPr>
                <w:rFonts w:ascii="Times New Roman" w:hAnsi="Times New Roman"/>
                <w:color w:val="111111"/>
                <w:lang w:eastAsia="ru-RU"/>
              </w:rPr>
              <w:t>тории строительных площадок – 80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 xml:space="preserve">не созданы условия для соблюдения правил личной гигиены (отсутствовали умывальники, биотуалеты, разовые полотенца для сушки рук) – </w:t>
            </w:r>
            <w:r w:rsidR="00B935A5">
              <w:rPr>
                <w:rFonts w:ascii="Times New Roman" w:hAnsi="Times New Roman"/>
                <w:color w:val="111111"/>
                <w:lang w:eastAsia="ru-RU"/>
              </w:rPr>
              <w:t>43,6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</w:p>
          <w:p w:rsidR="00B935A5" w:rsidRPr="001A0DB1" w:rsidRDefault="00B935A5" w:rsidP="00B935A5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B935A5">
              <w:rPr>
                <w:rFonts w:ascii="Times New Roman" w:hAnsi="Times New Roman"/>
                <w:color w:val="111111"/>
                <w:lang w:eastAsia="ru-RU"/>
              </w:rPr>
              <w:t>санитарно-</w:t>
            </w:r>
            <w:proofErr w:type="spellStart"/>
            <w:r w:rsidRPr="00B935A5">
              <w:rPr>
                <w:rFonts w:ascii="Times New Roman" w:hAnsi="Times New Roman"/>
                <w:color w:val="111111"/>
                <w:lang w:eastAsia="ru-RU"/>
              </w:rPr>
              <w:lastRenderedPageBreak/>
              <w:t>быто</w:t>
            </w:r>
            <w:r>
              <w:rPr>
                <w:rFonts w:ascii="Times New Roman" w:hAnsi="Times New Roman"/>
                <w:color w:val="111111"/>
                <w:lang w:eastAsia="ru-RU"/>
              </w:rPr>
              <w:t>вые</w:t>
            </w:r>
            <w:r w:rsidRPr="00B935A5">
              <w:rPr>
                <w:rFonts w:ascii="Times New Roman" w:hAnsi="Times New Roman"/>
                <w:color w:val="111111"/>
                <w:lang w:eastAsia="ru-RU"/>
              </w:rPr>
              <w:t>помещени</w:t>
            </w:r>
            <w:r>
              <w:rPr>
                <w:rFonts w:ascii="Times New Roman" w:hAnsi="Times New Roman"/>
                <w:color w:val="111111"/>
                <w:lang w:eastAsia="ru-RU"/>
              </w:rPr>
              <w:t>я</w:t>
            </w:r>
            <w:proofErr w:type="spellEnd"/>
            <w:r w:rsidRPr="00B935A5">
              <w:rPr>
                <w:rFonts w:ascii="Times New Roman" w:hAnsi="Times New Roman"/>
                <w:color w:val="111111"/>
                <w:lang w:eastAsia="ru-RU"/>
              </w:rPr>
              <w:t xml:space="preserve"> использу</w:t>
            </w:r>
            <w:r>
              <w:rPr>
                <w:rFonts w:ascii="Times New Roman" w:hAnsi="Times New Roman"/>
                <w:color w:val="111111"/>
                <w:lang w:eastAsia="ru-RU"/>
              </w:rPr>
              <w:t>ю</w:t>
            </w:r>
            <w:r w:rsidRPr="00B935A5">
              <w:rPr>
                <w:rFonts w:ascii="Times New Roman" w:hAnsi="Times New Roman"/>
                <w:color w:val="111111"/>
                <w:lang w:eastAsia="ru-RU"/>
              </w:rPr>
              <w:t xml:space="preserve">тся не по назначению </w:t>
            </w:r>
            <w:r>
              <w:rPr>
                <w:rFonts w:ascii="Times New Roman" w:hAnsi="Times New Roman"/>
                <w:color w:val="111111"/>
                <w:lang w:eastAsia="ru-RU"/>
              </w:rPr>
              <w:t>-29,8%</w:t>
            </w:r>
          </w:p>
        </w:tc>
        <w:tc>
          <w:tcPr>
            <w:tcW w:w="9202" w:type="dxa"/>
          </w:tcPr>
          <w:p w:rsidR="00850522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br/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СМ РБ от 24.01.2020 №42, пункты 6,7;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Санитарные нормы и правила «Требования к условиям труда работающих и содержанию производственных объектов» утвержденных постановлением МЗ РБ от 08.07.2016 №85, пункты 30,43,104;</w:t>
            </w:r>
          </w:p>
          <w:p w:rsidR="00B935A5" w:rsidRPr="001A0DB1" w:rsidRDefault="00B935A5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B935A5">
              <w:rPr>
                <w:rFonts w:ascii="Times New Roman" w:hAnsi="Times New Roman"/>
                <w:color w:val="111111"/>
                <w:lang w:eastAsia="ru-RU"/>
              </w:rPr>
              <w:t>Санитарных норм и правил «Требования к организациям, осуществляющим строительную деятельность, и организациям по производству строительных материалов, изделий и конструкций» утвержденные Постановлением МЗ РБ 30.12.2014 года №120</w:t>
            </w:r>
            <w:r>
              <w:rPr>
                <w:rFonts w:ascii="Times New Roman" w:hAnsi="Times New Roman"/>
                <w:color w:val="111111"/>
                <w:lang w:eastAsia="ru-RU"/>
              </w:rPr>
              <w:t xml:space="preserve"> пп.242</w:t>
            </w:r>
            <w:r w:rsidRPr="00B935A5">
              <w:rPr>
                <w:rFonts w:ascii="Times New Roman" w:hAnsi="Times New Roman"/>
                <w:color w:val="111111"/>
                <w:lang w:eastAsia="ru-RU"/>
              </w:rPr>
              <w:t>;</w:t>
            </w:r>
            <w:r>
              <w:rPr>
                <w:rFonts w:ascii="Times New Roman" w:hAnsi="Times New Roman"/>
                <w:color w:val="111111"/>
                <w:lang w:eastAsia="ru-RU"/>
              </w:rPr>
              <w:t xml:space="preserve"> 249</w:t>
            </w:r>
          </w:p>
        </w:tc>
      </w:tr>
      <w:tr w:rsidR="00FF2AB5" w:rsidRPr="001A0DB1" w:rsidTr="00FF2AB5">
        <w:tc>
          <w:tcPr>
            <w:tcW w:w="666" w:type="dxa"/>
            <w:vMerge w:val="restart"/>
          </w:tcPr>
          <w:p w:rsidR="00FF2AB5" w:rsidRPr="001A0DB1" w:rsidRDefault="005A63A3" w:rsidP="00FE3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10" w:type="dxa"/>
            <w:vMerge w:val="restart"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Учреждения образования</w:t>
            </w:r>
          </w:p>
        </w:tc>
        <w:tc>
          <w:tcPr>
            <w:tcW w:w="2936" w:type="dxa"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нарушения в части: материаль</w:t>
            </w:r>
            <w:r>
              <w:rPr>
                <w:rFonts w:ascii="Times New Roman" w:hAnsi="Times New Roman"/>
                <w:color w:val="111111"/>
                <w:lang w:eastAsia="ru-RU"/>
              </w:rPr>
              <w:t>но-технического обеспечения – 38,0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</w:tc>
        <w:tc>
          <w:tcPr>
            <w:tcW w:w="9202" w:type="dxa"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 (</w:t>
            </w:r>
            <w:proofErr w:type="spellStart"/>
            <w:r w:rsidRPr="001A0DB1">
              <w:rPr>
                <w:rFonts w:ascii="Times New Roman" w:hAnsi="Times New Roman"/>
                <w:color w:val="111111"/>
                <w:lang w:eastAsia="ru-RU"/>
              </w:rPr>
              <w:t>пп</w:t>
            </w:r>
            <w:proofErr w:type="spellEnd"/>
            <w:r w:rsidRPr="001A0DB1">
              <w:rPr>
                <w:rFonts w:ascii="Times New Roman" w:hAnsi="Times New Roman"/>
                <w:color w:val="111111"/>
                <w:lang w:eastAsia="ru-RU"/>
              </w:rPr>
              <w:t>. 28, 29);</w:t>
            </w:r>
          </w:p>
        </w:tc>
      </w:tr>
      <w:tr w:rsidR="00FF2AB5" w:rsidRPr="001A0DB1" w:rsidTr="00FF2AB5">
        <w:tc>
          <w:tcPr>
            <w:tcW w:w="666" w:type="dxa"/>
            <w:vMerge/>
          </w:tcPr>
          <w:p w:rsidR="00FF2AB5" w:rsidRPr="001A0DB1" w:rsidRDefault="00FF2AB5" w:rsidP="00FE3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Нарушения по несоответствию ежедневных рационов питания санитарно-эпидемиологическим требов</w:t>
            </w:r>
            <w:r>
              <w:rPr>
                <w:rFonts w:ascii="Times New Roman" w:hAnsi="Times New Roman"/>
                <w:color w:val="111111"/>
                <w:lang w:eastAsia="ru-RU"/>
              </w:rPr>
              <w:t>аниям по ассортименту блюд – 14,2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</w:tc>
        <w:tc>
          <w:tcPr>
            <w:tcW w:w="9202" w:type="dxa"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 (п.129)</w:t>
            </w:r>
          </w:p>
        </w:tc>
      </w:tr>
      <w:tr w:rsidR="00FF2AB5" w:rsidRPr="001A0DB1" w:rsidTr="00FF2AB5">
        <w:tc>
          <w:tcPr>
            <w:tcW w:w="666" w:type="dxa"/>
            <w:vMerge/>
          </w:tcPr>
          <w:p w:rsidR="00FF2AB5" w:rsidRPr="001A0DB1" w:rsidRDefault="00FF2AB5" w:rsidP="00FE3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несоблюдения санитарно-про</w:t>
            </w:r>
            <w:r>
              <w:rPr>
                <w:rFonts w:ascii="Times New Roman" w:hAnsi="Times New Roman"/>
                <w:color w:val="111111"/>
                <w:lang w:eastAsia="ru-RU"/>
              </w:rPr>
              <w:t>тивоэпидемического режима – 14,2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</w:tc>
        <w:tc>
          <w:tcPr>
            <w:tcW w:w="9202" w:type="dxa"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 (п.75)</w:t>
            </w:r>
          </w:p>
        </w:tc>
      </w:tr>
      <w:tr w:rsidR="00FF2AB5" w:rsidRPr="001A0DB1" w:rsidTr="00FF2AB5">
        <w:tc>
          <w:tcPr>
            <w:tcW w:w="666" w:type="dxa"/>
            <w:vMerge/>
          </w:tcPr>
          <w:p w:rsidR="00FF2AB5" w:rsidRPr="001A0DB1" w:rsidRDefault="00FF2AB5" w:rsidP="00FE3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организации и проведения производственного контроля со стороны администрации учреждения и медицинских работников, в том числе не проведение бракеража приг</w:t>
            </w:r>
            <w:r>
              <w:rPr>
                <w:rFonts w:ascii="Times New Roman" w:hAnsi="Times New Roman"/>
                <w:color w:val="111111"/>
                <w:lang w:eastAsia="ru-RU"/>
              </w:rPr>
              <w:t>отовления блюд установлены – 4,7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</w:tc>
        <w:tc>
          <w:tcPr>
            <w:tcW w:w="9202" w:type="dxa"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(п.130).</w:t>
            </w:r>
          </w:p>
        </w:tc>
      </w:tr>
      <w:tr w:rsidR="00FF2AB5" w:rsidRPr="001A0DB1" w:rsidTr="00FF2AB5">
        <w:tc>
          <w:tcPr>
            <w:tcW w:w="666" w:type="dxa"/>
            <w:vMerge/>
          </w:tcPr>
          <w:p w:rsidR="00FF2AB5" w:rsidRPr="001A0DB1" w:rsidRDefault="00FF2AB5" w:rsidP="00FE3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нарушения условий при хранении и реализации пищевой продукции, не обеспечивающих предотвращение ее порчи и защиту от </w:t>
            </w:r>
            <w:r>
              <w:rPr>
                <w:rFonts w:ascii="Times New Roman" w:hAnsi="Times New Roman"/>
                <w:color w:val="111111"/>
                <w:lang w:eastAsia="ru-RU"/>
              </w:rPr>
              <w:t>загрязняющих веществ – 9,5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02" w:type="dxa"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40; </w:t>
            </w:r>
          </w:p>
        </w:tc>
      </w:tr>
      <w:tr w:rsidR="00FF2AB5" w:rsidRPr="001A0DB1" w:rsidTr="00FF2AB5">
        <w:tc>
          <w:tcPr>
            <w:tcW w:w="666" w:type="dxa"/>
            <w:vMerge/>
          </w:tcPr>
          <w:p w:rsidR="00FF2AB5" w:rsidRPr="001A0DB1" w:rsidRDefault="00FF2AB5" w:rsidP="00FE3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Нарушение соблюдения тех</w:t>
            </w:r>
            <w:r>
              <w:rPr>
                <w:rFonts w:ascii="Times New Roman" w:hAnsi="Times New Roman"/>
                <w:color w:val="111111"/>
                <w:lang w:eastAsia="ru-RU"/>
              </w:rPr>
              <w:t>нологии приготовления блюд – 0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</w:t>
            </w:r>
          </w:p>
        </w:tc>
        <w:tc>
          <w:tcPr>
            <w:tcW w:w="9202" w:type="dxa"/>
          </w:tcPr>
          <w:p w:rsidR="00FF2AB5" w:rsidRPr="001A0DB1" w:rsidRDefault="00FF2AB5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(п.156).</w:t>
            </w:r>
          </w:p>
        </w:tc>
      </w:tr>
      <w:tr w:rsidR="00850522" w:rsidRPr="001A0DB1" w:rsidTr="00D4249C">
        <w:tc>
          <w:tcPr>
            <w:tcW w:w="666" w:type="dxa"/>
            <w:vMerge w:val="restart"/>
          </w:tcPr>
          <w:p w:rsidR="00850522" w:rsidRPr="001A0DB1" w:rsidRDefault="005A63A3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0" w:type="dxa"/>
            <w:vMerge w:val="restart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Источники и системы питьевого водоснабжения</w:t>
            </w:r>
          </w:p>
        </w:tc>
        <w:tc>
          <w:tcPr>
            <w:tcW w:w="2936" w:type="dxa"/>
          </w:tcPr>
          <w:p w:rsidR="00D4249C" w:rsidRDefault="00850522" w:rsidP="00D4249C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не соблюдается установленный действующим законодательством в области питьевого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>водоснабжения особый санитарно-противоэпидемический режим в первом поясе зон санитарной охраны водозаборных скважин: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нарушена целостность огра</w:t>
            </w:r>
            <w:r w:rsidR="00D4249C">
              <w:rPr>
                <w:rFonts w:ascii="Times New Roman" w:hAnsi="Times New Roman"/>
                <w:color w:val="111111"/>
                <w:lang w:eastAsia="ru-RU"/>
              </w:rPr>
              <w:t>ждения первого пояса ЗСО на 20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 обследованных скважин</w:t>
            </w:r>
            <w:r w:rsidR="00D4249C">
              <w:rPr>
                <w:rFonts w:ascii="Times New Roman" w:hAnsi="Times New Roman"/>
                <w:color w:val="111111"/>
                <w:lang w:eastAsia="ru-RU"/>
              </w:rPr>
              <w:t xml:space="preserve">; </w:t>
            </w:r>
          </w:p>
          <w:p w:rsidR="00850522" w:rsidRPr="001A0DB1" w:rsidRDefault="00850522" w:rsidP="00D4249C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не проведен покос сорной растительности на территории первого пояса ЗСО– на </w:t>
            </w:r>
            <w:r w:rsidR="00D4249C">
              <w:rPr>
                <w:rFonts w:ascii="Times New Roman" w:hAnsi="Times New Roman"/>
                <w:color w:val="111111"/>
                <w:lang w:eastAsia="ru-RU"/>
              </w:rPr>
              <w:t>65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02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Министров РБ от 19.12.2018 № 914,пункт 16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Санитарные нормы и правила "Требования к организации и проведению санитарно-противоэпидемических мероприятий, направленных на профилактику заболеваний, </w:t>
            </w:r>
            <w:r w:rsidRPr="001A0DB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передаваемых иксодовыми клещами"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утвержденные Министерства здравоохранения Республики Беларусь  от 07.12.2012 № 192,пункты  8;</w:t>
            </w:r>
          </w:p>
        </w:tc>
      </w:tr>
      <w:tr w:rsidR="00850522" w:rsidRPr="001A0DB1" w:rsidTr="00D4249C">
        <w:tc>
          <w:tcPr>
            <w:tcW w:w="666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нарушения в содержании помещений павильонов водозаборных скважин (конструкция павильона не обеспечивает защиту устья скважин</w:t>
            </w:r>
            <w:r w:rsidR="00D4249C">
              <w:rPr>
                <w:rFonts w:ascii="Times New Roman" w:hAnsi="Times New Roman"/>
                <w:color w:val="111111"/>
                <w:lang w:eastAsia="ru-RU"/>
              </w:rPr>
              <w:t>ы от атмосферных осадков.) – 20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</w:t>
            </w:r>
          </w:p>
        </w:tc>
        <w:tc>
          <w:tcPr>
            <w:tcW w:w="9202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министров РБ от 19.12.2018 № 914,пункты 27 и 28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</w:tr>
      <w:tr w:rsidR="00D4249C" w:rsidRPr="001A0DB1" w:rsidTr="00D4249C">
        <w:tc>
          <w:tcPr>
            <w:tcW w:w="666" w:type="dxa"/>
          </w:tcPr>
          <w:p w:rsidR="00D4249C" w:rsidRPr="001A0DB1" w:rsidRDefault="00D4249C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D4249C" w:rsidRPr="001A0DB1" w:rsidRDefault="00D4249C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D4249C" w:rsidRPr="001A0DB1" w:rsidRDefault="00952AFE" w:rsidP="00952AFE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952AFE">
              <w:rPr>
                <w:rFonts w:ascii="Times New Roman" w:hAnsi="Times New Roman"/>
                <w:color w:val="111111"/>
                <w:lang w:eastAsia="ru-RU"/>
              </w:rPr>
              <w:t xml:space="preserve">Оборудование водозаборных скважин не окрашено </w:t>
            </w:r>
          </w:p>
        </w:tc>
        <w:tc>
          <w:tcPr>
            <w:tcW w:w="9202" w:type="dxa"/>
          </w:tcPr>
          <w:p w:rsidR="00D4249C" w:rsidRPr="001A0DB1" w:rsidRDefault="00952AFE" w:rsidP="00952AFE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952AFE">
              <w:rPr>
                <w:rFonts w:ascii="Times New Roman" w:hAnsi="Times New Roman"/>
                <w:color w:val="111111"/>
                <w:lang w:eastAsia="ru-RU"/>
              </w:rPr>
              <w:t xml:space="preserve">Санитарных норм и правил «Санитарно- эпидемиологические </w:t>
            </w:r>
            <w:proofErr w:type="spellStart"/>
            <w:r w:rsidRPr="00952AFE">
              <w:rPr>
                <w:rFonts w:ascii="Times New Roman" w:hAnsi="Times New Roman"/>
                <w:color w:val="111111"/>
                <w:lang w:eastAsia="ru-RU"/>
              </w:rPr>
              <w:t>требо-вания</w:t>
            </w:r>
            <w:proofErr w:type="spellEnd"/>
            <w:r w:rsidRPr="00952AFE">
              <w:rPr>
                <w:rFonts w:ascii="Times New Roman" w:hAnsi="Times New Roman"/>
                <w:color w:val="111111"/>
                <w:lang w:eastAsia="ru-RU"/>
              </w:rPr>
              <w:t xml:space="preserve"> к системам централизованного хозяйственно- питьевого  водоснабжения», утвержденные  постановлением МЗ РБ 16.09.2014 № 69 п</w:t>
            </w:r>
            <w:r>
              <w:rPr>
                <w:rFonts w:ascii="Times New Roman" w:hAnsi="Times New Roman"/>
                <w:color w:val="111111"/>
                <w:lang w:eastAsia="ru-RU"/>
              </w:rPr>
              <w:t xml:space="preserve">ункт </w:t>
            </w:r>
            <w:r w:rsidRPr="00952AFE">
              <w:rPr>
                <w:rFonts w:ascii="Times New Roman" w:hAnsi="Times New Roman"/>
                <w:color w:val="111111"/>
                <w:lang w:eastAsia="ru-RU"/>
              </w:rPr>
              <w:t xml:space="preserve">28  </w:t>
            </w:r>
          </w:p>
        </w:tc>
      </w:tr>
      <w:tr w:rsidR="00850522" w:rsidRPr="001A0DB1" w:rsidTr="00D4249C">
        <w:tc>
          <w:tcPr>
            <w:tcW w:w="666" w:type="dxa"/>
          </w:tcPr>
          <w:p w:rsidR="00850522" w:rsidRPr="001A0DB1" w:rsidRDefault="005A63A3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0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Объекты по оказанию бытовых услуг</w:t>
            </w:r>
          </w:p>
        </w:tc>
        <w:tc>
          <w:tcPr>
            <w:tcW w:w="2936" w:type="dxa"/>
          </w:tcPr>
          <w:p w:rsidR="00167AAF" w:rsidRDefault="00167AAF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  <w:color w:val="111111"/>
                <w:lang w:eastAsia="ru-RU"/>
              </w:rPr>
              <w:t>Бани не обеспечены моющими и дезинфицирующими средствами-30%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 содержание в исправном состоянии</w:t>
            </w:r>
            <w:r w:rsidR="00952AFE">
              <w:rPr>
                <w:rFonts w:ascii="Times New Roman" w:hAnsi="Times New Roman"/>
                <w:color w:val="111111"/>
                <w:lang w:eastAsia="ru-RU"/>
              </w:rPr>
              <w:t xml:space="preserve"> поверхностей стен, потолков– 50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  <w:p w:rsidR="00850522" w:rsidRPr="001A0DB1" w:rsidRDefault="00952AFE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  <w:color w:val="111111"/>
                <w:lang w:eastAsia="ru-RU"/>
              </w:rPr>
              <w:t>Наличие дефектов мебели-20</w:t>
            </w:r>
            <w:r w:rsidR="00850522" w:rsidRPr="001A0DB1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</w:p>
          <w:p w:rsidR="00850522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отсутствовали или </w:t>
            </w:r>
            <w:proofErr w:type="spellStart"/>
            <w:r w:rsidRPr="001A0DB1">
              <w:rPr>
                <w:rFonts w:ascii="Times New Roman" w:hAnsi="Times New Roman"/>
                <w:color w:val="111111"/>
                <w:lang w:eastAsia="ru-RU"/>
              </w:rPr>
              <w:t>неукомплектованы</w:t>
            </w:r>
            <w:proofErr w:type="spellEnd"/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в соответствии с требованиями аптечки первой помощи–</w:t>
            </w:r>
            <w:r w:rsidR="00952AFE">
              <w:rPr>
                <w:rFonts w:ascii="Times New Roman" w:hAnsi="Times New Roman"/>
                <w:color w:val="111111"/>
                <w:lang w:eastAsia="ru-RU"/>
              </w:rPr>
              <w:t>40,0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</w:p>
          <w:p w:rsidR="00167AAF" w:rsidRDefault="00167AAF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  <w:color w:val="111111"/>
                <w:lang w:eastAsia="ru-RU"/>
              </w:rPr>
              <w:t xml:space="preserve">в помещениях бань использовались деревянные </w:t>
            </w:r>
            <w:r>
              <w:rPr>
                <w:rFonts w:ascii="Times New Roman" w:hAnsi="Times New Roman"/>
                <w:color w:val="111111"/>
                <w:lang w:eastAsia="ru-RU"/>
              </w:rPr>
              <w:lastRenderedPageBreak/>
              <w:t>трапы, отсутствовали полочки для парфюмерно-косметической продукции и моющих средств- 60%</w:t>
            </w:r>
          </w:p>
          <w:p w:rsidR="00167AAF" w:rsidRPr="001A0DB1" w:rsidRDefault="00167AAF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9202" w:type="dxa"/>
          </w:tcPr>
          <w:p w:rsidR="00167AAF" w:rsidRPr="00167AAF" w:rsidRDefault="00167AAF" w:rsidP="00167AA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67AA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утв. Декретом Президента РБ от 23.11.2017 № 7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п. 3</w:t>
            </w:r>
          </w:p>
          <w:p w:rsidR="00952AFE" w:rsidRPr="00952AFE" w:rsidRDefault="00952AFE" w:rsidP="00952AF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52AFE">
              <w:rPr>
                <w:rFonts w:ascii="Times New Roman" w:hAnsi="Times New Roman"/>
                <w:color w:val="000000"/>
                <w:shd w:val="clear" w:color="auto" w:fill="FFFFFF"/>
              </w:rPr>
              <w:t>Санитарных норм и правил «Санитарно- эпидемиологические требования к содержанию и эксплуатации  бассейнов, аквапарков, объектов по оказанию бытовых услуг бань, саун и душевых, СПА- объектов, физкультурно – спортивных сооружений», утвержденных Постановлением Министерства здравоохранения Республики Беларусь от 16.05.2022 N 44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пп. </w:t>
            </w:r>
            <w:r w:rsidR="00167AAF">
              <w:rPr>
                <w:rFonts w:ascii="Times New Roman" w:hAnsi="Times New Roman"/>
                <w:color w:val="000000"/>
                <w:shd w:val="clear" w:color="auto" w:fill="FFFFFF"/>
              </w:rPr>
              <w:t>8,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17,</w:t>
            </w:r>
            <w:r w:rsidR="00167AAF">
              <w:rPr>
                <w:rFonts w:ascii="Times New Roman" w:hAnsi="Times New Roman"/>
                <w:color w:val="000000"/>
                <w:shd w:val="clear" w:color="auto" w:fill="FFFFFF"/>
              </w:rPr>
              <w:t>23,24</w:t>
            </w:r>
            <w:r w:rsidRPr="00952AF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850522" w:rsidRPr="001A0DB1" w:rsidTr="00D4249C">
        <w:tc>
          <w:tcPr>
            <w:tcW w:w="666" w:type="dxa"/>
          </w:tcPr>
          <w:p w:rsidR="00850522" w:rsidRPr="001A0DB1" w:rsidRDefault="005A63A3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10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Территория населенных пунктов и организаций</w:t>
            </w:r>
          </w:p>
        </w:tc>
        <w:tc>
          <w:tcPr>
            <w:tcW w:w="293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 сод</w:t>
            </w:r>
            <w:r w:rsidR="00167AAF">
              <w:rPr>
                <w:rFonts w:ascii="Times New Roman" w:hAnsi="Times New Roman"/>
                <w:color w:val="111111"/>
                <w:lang w:eastAsia="ru-RU"/>
              </w:rPr>
              <w:t>ержание в чистоте территории- 35,7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 содержание в чи</w:t>
            </w:r>
            <w:r w:rsidR="00167AAF">
              <w:rPr>
                <w:rFonts w:ascii="Times New Roman" w:hAnsi="Times New Roman"/>
                <w:color w:val="111111"/>
                <w:lang w:eastAsia="ru-RU"/>
              </w:rPr>
              <w:t>стоте контейнерной площадки-33,5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 ;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Контейн</w:t>
            </w:r>
            <w:r w:rsidR="00167AAF">
              <w:rPr>
                <w:rFonts w:ascii="Times New Roman" w:hAnsi="Times New Roman"/>
                <w:color w:val="111111"/>
                <w:lang w:eastAsia="ru-RU"/>
              </w:rPr>
              <w:t>ера не оборудованы крышками-41,2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  <w:p w:rsidR="003A2672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 своевременный п</w:t>
            </w:r>
            <w:r w:rsidR="00167AAF">
              <w:rPr>
                <w:rFonts w:ascii="Times New Roman" w:hAnsi="Times New Roman"/>
                <w:color w:val="111111"/>
                <w:lang w:eastAsia="ru-RU"/>
              </w:rPr>
              <w:t>окос сорной растительности- 46,4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</w:t>
            </w:r>
            <w:r w:rsidR="003A2672">
              <w:rPr>
                <w:rFonts w:ascii="Times New Roman" w:hAnsi="Times New Roman"/>
                <w:color w:val="111111"/>
                <w:lang w:eastAsia="ru-RU"/>
              </w:rPr>
              <w:t>,</w:t>
            </w:r>
          </w:p>
          <w:p w:rsidR="00850522" w:rsidRPr="001A0DB1" w:rsidRDefault="003A26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  <w:color w:val="111111"/>
                <w:lang w:eastAsia="ru-RU"/>
              </w:rPr>
              <w:t>Урны для отходов , расположенные в скверах, переполнены-28,4%</w:t>
            </w:r>
            <w:r w:rsidR="00850522" w:rsidRPr="001A0DB1">
              <w:rPr>
                <w:rFonts w:ascii="Times New Roman" w:hAnsi="Times New Roman"/>
                <w:color w:val="111111"/>
                <w:lang w:eastAsia="ru-RU"/>
              </w:rPr>
              <w:t>.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9202" w:type="dxa"/>
          </w:tcPr>
          <w:p w:rsidR="00167AAF" w:rsidRDefault="00167AAF" w:rsidP="001A0D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67AAF">
              <w:rPr>
                <w:rFonts w:ascii="Times New Roman" w:hAnsi="Times New Roman"/>
                <w:bCs/>
                <w:color w:val="000000"/>
                <w:lang w:eastAsia="ru-RU"/>
              </w:rPr>
              <w:t>Санитарных норм и правил «Санитарно-эпидемиологические требования к содержанию и эксплуатации территорий», утвержденных Постановлением Министерства здравоохранения Республики Беларусь 02.02.2023 №22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пп.6, 9,10</w:t>
            </w:r>
            <w:r w:rsidRPr="00167AA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. 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Санитарные нормы и правила "Требования к организации и проведению санитарно-противоэпидемических мероприятий, направленных на профилактику заболеваний, передаваемых иксодовыми клещами"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утвержденные Министерства здравоохранения Республики Беларусь  от 07.12.2012 № 192,пункты  8;</w:t>
            </w:r>
          </w:p>
        </w:tc>
      </w:tr>
      <w:tr w:rsidR="005A63A3" w:rsidRPr="001A0DB1" w:rsidTr="00D4249C">
        <w:tc>
          <w:tcPr>
            <w:tcW w:w="666" w:type="dxa"/>
          </w:tcPr>
          <w:p w:rsidR="005A63A3" w:rsidRPr="001A0DB1" w:rsidRDefault="005A63A3" w:rsidP="00FE3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0" w:type="dxa"/>
          </w:tcPr>
          <w:p w:rsidR="005A63A3" w:rsidRPr="001A0DB1" w:rsidRDefault="005A63A3" w:rsidP="00FE3A6D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2936" w:type="dxa"/>
          </w:tcPr>
          <w:p w:rsidR="005A63A3" w:rsidRDefault="005A63A3" w:rsidP="00FE3A6D">
            <w:pPr>
              <w:spacing w:after="0" w:line="240" w:lineRule="auto"/>
              <w:rPr>
                <w:rFonts w:ascii="Times New Roman" w:hAnsi="Times New Roman"/>
              </w:rPr>
            </w:pPr>
            <w:r w:rsidRPr="0069559F">
              <w:rPr>
                <w:rFonts w:ascii="Times New Roman" w:hAnsi="Times New Roman"/>
              </w:rPr>
              <w:t>-потолок в доильном зале покрыт черным налетом</w:t>
            </w:r>
            <w:r>
              <w:rPr>
                <w:rFonts w:ascii="Times New Roman" w:hAnsi="Times New Roman"/>
              </w:rPr>
              <w:t xml:space="preserve"> -53,3%</w:t>
            </w:r>
          </w:p>
          <w:p w:rsidR="005A63A3" w:rsidRPr="001A0DB1" w:rsidRDefault="005A63A3" w:rsidP="00FE3A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-территория не содержится в чистоте-20%</w:t>
            </w:r>
          </w:p>
        </w:tc>
        <w:tc>
          <w:tcPr>
            <w:tcW w:w="9202" w:type="dxa"/>
          </w:tcPr>
          <w:p w:rsidR="005A63A3" w:rsidRPr="001A0DB1" w:rsidRDefault="005A63A3" w:rsidP="00FE3A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</w:t>
            </w:r>
          </w:p>
          <w:p w:rsidR="005A63A3" w:rsidRPr="001A0DB1" w:rsidRDefault="005A63A3" w:rsidP="00FE3A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A0DB1">
              <w:rPr>
                <w:rFonts w:ascii="Times New Roman" w:hAnsi="Times New Roman"/>
                <w:color w:val="000000"/>
                <w:lang w:eastAsia="ru-RU"/>
              </w:rPr>
              <w:t>Санитарных правил «Санитарно-эпидемиологические требования для организаций, осуществляющих производство молока», утвержденных постановлением МЗ РБ от 31.07.2012г. №119 (далее – СанПиН от 31.07.2012 №119)</w:t>
            </w:r>
          </w:p>
        </w:tc>
      </w:tr>
      <w:tr w:rsidR="005A63A3" w:rsidRPr="001A0DB1" w:rsidTr="00D4249C">
        <w:tc>
          <w:tcPr>
            <w:tcW w:w="666" w:type="dxa"/>
          </w:tcPr>
          <w:p w:rsidR="005A63A3" w:rsidRPr="001A0DB1" w:rsidRDefault="005A63A3" w:rsidP="00FE3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0" w:type="dxa"/>
          </w:tcPr>
          <w:p w:rsidR="005A63A3" w:rsidRPr="001A0DB1" w:rsidRDefault="005A63A3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2936" w:type="dxa"/>
          </w:tcPr>
          <w:p w:rsidR="005A63A3" w:rsidRDefault="005A63A3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обращение (реализация) пищевой продукции с истекшим сроком годности – </w:t>
            </w:r>
            <w:r>
              <w:rPr>
                <w:rFonts w:ascii="Times New Roman" w:hAnsi="Times New Roman"/>
                <w:color w:val="111111"/>
                <w:lang w:eastAsia="ru-RU"/>
              </w:rPr>
              <w:t>17,64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  <w:p w:rsidR="005A63A3" w:rsidRPr="001A0DB1" w:rsidRDefault="005A63A3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  <w:color w:val="111111"/>
                <w:lang w:eastAsia="ru-RU"/>
              </w:rPr>
              <w:t>-реализация продукции без маркировки-33,3%</w:t>
            </w:r>
          </w:p>
        </w:tc>
        <w:tc>
          <w:tcPr>
            <w:tcW w:w="9202" w:type="dxa"/>
          </w:tcPr>
          <w:p w:rsidR="005A63A3" w:rsidRPr="001A0DB1" w:rsidRDefault="005A63A3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45; ТР ТС 021/2011 «О безопасности пищевой продукции», утв. Решением Комиссии Таможенного союза от 09.12.2011 № 880 статья 5 главы 1, статьи 10, 17 главы 3, статья 39 главы 6; 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2012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132, глава 7; Санитарные нормы и правила «Требования к осуществлению торговли на рынках пищевой продукцией», утв. постановлением Министерства здравоохранения Республики Беларусь от 23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2018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80, глава 6; Санитарные нормы и правила «Санитарно-эпидемиологические требования для объектов общественного питания», утвержденные постановлением Министерства здравоохранения Республики Беларусь от 10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12 (в редакции постановления Министерства здравоохранения Республики Беларусь от 3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lastRenderedPageBreak/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>. № 20) глава 7.</w:t>
            </w:r>
          </w:p>
        </w:tc>
      </w:tr>
      <w:tr w:rsidR="005A63A3" w:rsidRPr="001A0DB1" w:rsidTr="00D4249C">
        <w:tc>
          <w:tcPr>
            <w:tcW w:w="666" w:type="dxa"/>
          </w:tcPr>
          <w:p w:rsidR="005A63A3" w:rsidRPr="001A0DB1" w:rsidRDefault="005A63A3" w:rsidP="00FE3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5A63A3" w:rsidRPr="001A0DB1" w:rsidRDefault="005A63A3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5A63A3" w:rsidRPr="001A0DB1" w:rsidRDefault="005A63A3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нарушения условий при хранении и реализации пищевой продукции, не обеспечивающих предотвращение ее порчи и защиту от загрязняющих веществ – </w:t>
            </w:r>
            <w:r>
              <w:rPr>
                <w:rFonts w:ascii="Times New Roman" w:hAnsi="Times New Roman"/>
                <w:color w:val="111111"/>
                <w:lang w:eastAsia="ru-RU"/>
              </w:rPr>
              <w:t>20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02" w:type="dxa"/>
          </w:tcPr>
          <w:p w:rsidR="005A63A3" w:rsidRPr="001A0DB1" w:rsidRDefault="005A63A3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40; 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2012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132, глава 7; Санитарные нормы и правила «Требования к осуществлению торговли на рынках пищевой продукцией», утв. постановлением Министерства здравоохранения Республики Беларусь от 23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2018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80, глава 6; 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12 (в редакции постановления Министерства здравоохранения Республики Беларусь от 3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>. № 20), глава 7.</w:t>
            </w:r>
          </w:p>
        </w:tc>
      </w:tr>
      <w:tr w:rsidR="005A63A3" w:rsidRPr="001A0DB1" w:rsidTr="00D4249C">
        <w:tc>
          <w:tcPr>
            <w:tcW w:w="666" w:type="dxa"/>
          </w:tcPr>
          <w:p w:rsidR="005A63A3" w:rsidRPr="001A0DB1" w:rsidRDefault="005A63A3" w:rsidP="00FE3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5A63A3" w:rsidRPr="001A0DB1" w:rsidRDefault="005A63A3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5A63A3" w:rsidRPr="001A0DB1" w:rsidRDefault="005A63A3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неудовлетворительное санитарное состояние торгового, технологического, холодильного оборудования – </w:t>
            </w:r>
            <w:r>
              <w:rPr>
                <w:rFonts w:ascii="Times New Roman" w:hAnsi="Times New Roman"/>
                <w:color w:val="111111"/>
                <w:lang w:eastAsia="ru-RU"/>
              </w:rPr>
              <w:t>53,3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02" w:type="dxa"/>
          </w:tcPr>
          <w:p w:rsidR="005A63A3" w:rsidRPr="001A0DB1" w:rsidRDefault="005A63A3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3; ТР ТС 021/2011 «О безопасности пищевой продукции», утв. Решением Комиссии Таможенного союза от 09.12.2011 № 880; статьи 10, 17 главы 3; 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2012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132, глава 5; Санитарные нормы и правила «Требования к осуществлению торговли на рынках пищевой продукцией», утв. постановлением Министерства здравоохранения Республики Беларусь от 23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2018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80, главы 4,5; 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12 (в редакции постановления Министерства здравоохранения Республики Беларусь от 3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>. № 20) ,глава 5.</w:t>
            </w:r>
          </w:p>
        </w:tc>
      </w:tr>
      <w:tr w:rsidR="000B589C" w:rsidRPr="005F1C78" w:rsidTr="000B589C">
        <w:tc>
          <w:tcPr>
            <w:tcW w:w="666" w:type="dxa"/>
          </w:tcPr>
          <w:p w:rsidR="000B589C" w:rsidRPr="001A0DB1" w:rsidRDefault="00C341F6" w:rsidP="00FE3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bookmarkStart w:id="0" w:name="_GoBack"/>
            <w:bookmarkEnd w:id="0"/>
          </w:p>
        </w:tc>
        <w:tc>
          <w:tcPr>
            <w:tcW w:w="2810" w:type="dxa"/>
          </w:tcPr>
          <w:p w:rsidR="000B589C" w:rsidRPr="002165BE" w:rsidRDefault="000B589C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2165BE">
              <w:rPr>
                <w:rFonts w:ascii="Times New Roman" w:hAnsi="Times New Roman"/>
                <w:color w:val="111111"/>
                <w:lang w:eastAsia="ru-RU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2936" w:type="dxa"/>
          </w:tcPr>
          <w:p w:rsidR="000B589C" w:rsidRPr="002165BE" w:rsidRDefault="000B589C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2165BE">
              <w:rPr>
                <w:rFonts w:ascii="Times New Roman" w:hAnsi="Times New Roman"/>
                <w:color w:val="111111"/>
                <w:lang w:eastAsia="ru-RU"/>
              </w:rPr>
              <w:t xml:space="preserve">1. </w:t>
            </w:r>
            <w:proofErr w:type="spellStart"/>
            <w:r w:rsidRPr="002165BE">
              <w:rPr>
                <w:rFonts w:ascii="Times New Roman" w:hAnsi="Times New Roman"/>
                <w:color w:val="111111"/>
                <w:lang w:eastAsia="ru-RU"/>
              </w:rPr>
              <w:t>Несодержание</w:t>
            </w:r>
            <w:proofErr w:type="spellEnd"/>
            <w:r w:rsidRPr="002165BE">
              <w:rPr>
                <w:rFonts w:ascii="Times New Roman" w:hAnsi="Times New Roman"/>
                <w:color w:val="111111"/>
                <w:lang w:eastAsia="ru-RU"/>
              </w:rPr>
              <w:t xml:space="preserve"> в исправном состоянии поверхностей ст</w:t>
            </w:r>
            <w:r w:rsidR="00F779A3">
              <w:rPr>
                <w:rFonts w:ascii="Times New Roman" w:hAnsi="Times New Roman"/>
                <w:color w:val="111111"/>
                <w:lang w:eastAsia="ru-RU"/>
              </w:rPr>
              <w:t>ен, полов, потолков, окон – 66,7</w:t>
            </w:r>
            <w:r w:rsidRPr="002165BE">
              <w:rPr>
                <w:rFonts w:ascii="Times New Roman" w:hAnsi="Times New Roman"/>
                <w:color w:val="111111"/>
                <w:lang w:eastAsia="ru-RU"/>
              </w:rPr>
              <w:t>%.</w:t>
            </w:r>
          </w:p>
          <w:p w:rsidR="000B589C" w:rsidRPr="002165BE" w:rsidRDefault="000B589C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2165BE">
              <w:rPr>
                <w:rFonts w:ascii="Times New Roman" w:hAnsi="Times New Roman"/>
                <w:color w:val="111111"/>
                <w:lang w:eastAsia="ru-RU"/>
              </w:rPr>
              <w:t>2. Отсутствие (</w:t>
            </w:r>
            <w:proofErr w:type="spellStart"/>
            <w:r w:rsidRPr="002165BE">
              <w:rPr>
                <w:rFonts w:ascii="Times New Roman" w:hAnsi="Times New Roman"/>
                <w:color w:val="111111"/>
                <w:lang w:eastAsia="ru-RU"/>
              </w:rPr>
              <w:t>неподдержание</w:t>
            </w:r>
            <w:proofErr w:type="spellEnd"/>
            <w:r w:rsidRPr="002165BE">
              <w:rPr>
                <w:rFonts w:ascii="Times New Roman" w:hAnsi="Times New Roman"/>
                <w:color w:val="111111"/>
                <w:lang w:eastAsia="ru-RU"/>
              </w:rPr>
              <w:t>) условий для соблюдения личной гигиен</w:t>
            </w:r>
            <w:r w:rsidR="00F779A3">
              <w:rPr>
                <w:rFonts w:ascii="Times New Roman" w:hAnsi="Times New Roman"/>
                <w:color w:val="111111"/>
                <w:lang w:eastAsia="ru-RU"/>
              </w:rPr>
              <w:t>ы персоналом и пациентами – 52,4</w:t>
            </w:r>
            <w:r w:rsidRPr="002165BE">
              <w:rPr>
                <w:rFonts w:ascii="Times New Roman" w:hAnsi="Times New Roman"/>
                <w:color w:val="111111"/>
                <w:lang w:eastAsia="ru-RU"/>
              </w:rPr>
              <w:t>%.</w:t>
            </w:r>
          </w:p>
          <w:p w:rsidR="000B589C" w:rsidRPr="002165BE" w:rsidRDefault="000B589C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2165BE">
              <w:rPr>
                <w:rFonts w:ascii="Times New Roman" w:hAnsi="Times New Roman"/>
                <w:color w:val="111111"/>
                <w:lang w:eastAsia="ru-RU"/>
              </w:rPr>
              <w:t>3.Неисправное состояние мебели и медицинского</w:t>
            </w:r>
            <w:r w:rsidR="00F779A3">
              <w:rPr>
                <w:rFonts w:ascii="Times New Roman" w:hAnsi="Times New Roman"/>
                <w:color w:val="111111"/>
                <w:lang w:eastAsia="ru-RU"/>
              </w:rPr>
              <w:t xml:space="preserve"> </w:t>
            </w:r>
            <w:r w:rsidR="00F779A3" w:rsidRPr="002165BE">
              <w:rPr>
                <w:rFonts w:ascii="Times New Roman" w:hAnsi="Times New Roman"/>
                <w:color w:val="111111"/>
                <w:lang w:eastAsia="ru-RU"/>
              </w:rPr>
              <w:t>оборудования</w:t>
            </w:r>
            <w:r w:rsidRPr="002165BE">
              <w:rPr>
                <w:rFonts w:ascii="Times New Roman" w:hAnsi="Times New Roman"/>
                <w:color w:val="111111"/>
                <w:lang w:eastAsia="ru-RU"/>
              </w:rPr>
              <w:t xml:space="preserve">- </w:t>
            </w:r>
            <w:r w:rsidR="00F779A3">
              <w:rPr>
                <w:rFonts w:ascii="Times New Roman" w:hAnsi="Times New Roman"/>
                <w:color w:val="111111"/>
                <w:lang w:eastAsia="ru-RU"/>
              </w:rPr>
              <w:t>19,0</w:t>
            </w:r>
            <w:r w:rsidRPr="002165BE">
              <w:rPr>
                <w:rFonts w:ascii="Times New Roman" w:hAnsi="Times New Roman"/>
                <w:color w:val="111111"/>
                <w:lang w:eastAsia="ru-RU"/>
              </w:rPr>
              <w:t>%.</w:t>
            </w:r>
          </w:p>
          <w:p w:rsidR="000B589C" w:rsidRPr="002165BE" w:rsidRDefault="000B589C" w:rsidP="00F779A3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2165BE">
              <w:rPr>
                <w:rFonts w:ascii="Times New Roman" w:hAnsi="Times New Roman"/>
                <w:color w:val="111111"/>
                <w:lang w:eastAsia="ru-RU"/>
              </w:rPr>
              <w:t>5.</w:t>
            </w:r>
            <w:r w:rsidR="00F779A3">
              <w:rPr>
                <w:rFonts w:ascii="Times New Roman" w:hAnsi="Times New Roman"/>
                <w:color w:val="111111"/>
                <w:lang w:eastAsia="ru-RU"/>
              </w:rPr>
              <w:t xml:space="preserve">Не поддерживаются в </w:t>
            </w:r>
            <w:r w:rsidR="00F779A3">
              <w:rPr>
                <w:rFonts w:ascii="Times New Roman" w:hAnsi="Times New Roman"/>
                <w:color w:val="111111"/>
                <w:lang w:eastAsia="ru-RU"/>
              </w:rPr>
              <w:lastRenderedPageBreak/>
              <w:t>исправном состоянии лампы освещения-23,8</w:t>
            </w:r>
            <w:r w:rsidRPr="002165BE">
              <w:rPr>
                <w:rFonts w:ascii="Times New Roman" w:hAnsi="Times New Roman"/>
                <w:color w:val="111111"/>
                <w:lang w:eastAsia="ru-RU"/>
              </w:rPr>
              <w:t>%.</w:t>
            </w:r>
            <w:r w:rsidRPr="002165BE">
              <w:rPr>
                <w:rFonts w:ascii="Times New Roman" w:hAnsi="Times New Roman"/>
                <w:color w:val="111111"/>
                <w:lang w:eastAsia="ru-RU"/>
              </w:rPr>
              <w:br/>
            </w:r>
            <w:r w:rsidRPr="002165BE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02" w:type="dxa"/>
          </w:tcPr>
          <w:p w:rsidR="000B589C" w:rsidRPr="002165BE" w:rsidRDefault="000B589C" w:rsidP="00FE3A6D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2165BE">
              <w:rPr>
                <w:rFonts w:ascii="Times New Roman" w:hAnsi="Times New Roman"/>
                <w:color w:val="111111"/>
                <w:lang w:eastAsia="ru-RU"/>
              </w:rPr>
              <w:lastRenderedPageBreak/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23.22.2017 №7 (пункты 3, 7, 20, 23, 33);</w:t>
            </w:r>
            <w:r w:rsidRPr="002165BE">
              <w:rPr>
                <w:rFonts w:ascii="Times New Roman" w:hAnsi="Times New Roman"/>
                <w:color w:val="111111"/>
                <w:lang w:eastAsia="ru-RU"/>
              </w:rPr>
              <w:br/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03.03.2020 № 130 (пункты 39, 52, 73, 74, 75, 77, 78, 79, 111, 113, 115, 117);</w:t>
            </w:r>
            <w:r w:rsidRPr="002165BE">
              <w:rPr>
                <w:rFonts w:ascii="Times New Roman" w:hAnsi="Times New Roman"/>
                <w:color w:val="111111"/>
                <w:lang w:eastAsia="ru-RU"/>
              </w:rPr>
              <w:br/>
              <w:t xml:space="preserve">санитарные нормы и правила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утвержденные постановлением Министерства здравоохранения Республики </w:t>
            </w:r>
            <w:r w:rsidRPr="002165BE">
              <w:rPr>
                <w:rFonts w:ascii="Times New Roman" w:hAnsi="Times New Roman"/>
                <w:color w:val="111111"/>
                <w:lang w:eastAsia="ru-RU"/>
              </w:rPr>
              <w:lastRenderedPageBreak/>
              <w:t>Беларусь от 05.07.2017 №73 (пункты 28, 29, 31, 49, 52, 54, 77, 95, 97, 104, 105, 108).</w:t>
            </w:r>
          </w:p>
        </w:tc>
      </w:tr>
    </w:tbl>
    <w:p w:rsidR="00850522" w:rsidRPr="007B546F" w:rsidRDefault="00850522">
      <w:pPr>
        <w:rPr>
          <w:rFonts w:ascii="Times New Roman" w:hAnsi="Times New Roman"/>
        </w:rPr>
      </w:pPr>
    </w:p>
    <w:sectPr w:rsidR="00850522" w:rsidRPr="007B546F" w:rsidSect="00497B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3EF3"/>
    <w:rsid w:val="000B3703"/>
    <w:rsid w:val="000B589C"/>
    <w:rsid w:val="00167AAF"/>
    <w:rsid w:val="001A0DB1"/>
    <w:rsid w:val="002165BE"/>
    <w:rsid w:val="00263486"/>
    <w:rsid w:val="00285D2D"/>
    <w:rsid w:val="002A12A9"/>
    <w:rsid w:val="002C0BBB"/>
    <w:rsid w:val="003645AE"/>
    <w:rsid w:val="003A2672"/>
    <w:rsid w:val="00497B2E"/>
    <w:rsid w:val="00543E16"/>
    <w:rsid w:val="00553067"/>
    <w:rsid w:val="005A63A3"/>
    <w:rsid w:val="005C13FE"/>
    <w:rsid w:val="00615544"/>
    <w:rsid w:val="00643481"/>
    <w:rsid w:val="007B546F"/>
    <w:rsid w:val="007B6413"/>
    <w:rsid w:val="00850522"/>
    <w:rsid w:val="008E5398"/>
    <w:rsid w:val="00902BA4"/>
    <w:rsid w:val="00941F44"/>
    <w:rsid w:val="00950C30"/>
    <w:rsid w:val="00952AFE"/>
    <w:rsid w:val="009F5787"/>
    <w:rsid w:val="00A367CA"/>
    <w:rsid w:val="00AF124F"/>
    <w:rsid w:val="00B935A5"/>
    <w:rsid w:val="00BA0F83"/>
    <w:rsid w:val="00BA4DD5"/>
    <w:rsid w:val="00C04E95"/>
    <w:rsid w:val="00C341F6"/>
    <w:rsid w:val="00CC6644"/>
    <w:rsid w:val="00CD6525"/>
    <w:rsid w:val="00CE3295"/>
    <w:rsid w:val="00D4249C"/>
    <w:rsid w:val="00E515BD"/>
    <w:rsid w:val="00F11EED"/>
    <w:rsid w:val="00F238F3"/>
    <w:rsid w:val="00F3088E"/>
    <w:rsid w:val="00F779A3"/>
    <w:rsid w:val="00FA3EF3"/>
    <w:rsid w:val="00FF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53067"/>
    <w:pPr>
      <w:spacing w:after="200" w:line="252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306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306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5306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53067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53067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53067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53067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530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530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3067"/>
    <w:rPr>
      <w:rFonts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53067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553067"/>
    <w:rPr>
      <w:rFonts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553067"/>
    <w:rPr>
      <w:rFonts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53067"/>
    <w:rPr>
      <w:rFonts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53067"/>
    <w:rPr>
      <w:rFonts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53067"/>
    <w:rPr>
      <w:rFonts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53067"/>
    <w:rPr>
      <w:rFonts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53067"/>
    <w:rPr>
      <w:rFonts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5306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5306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99"/>
    <w:locked/>
    <w:rsid w:val="00553067"/>
    <w:rPr>
      <w:rFonts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530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53067"/>
    <w:rPr>
      <w:rFonts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53067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53067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53067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53067"/>
    <w:rPr>
      <w:rFonts w:cs="Times New Roman"/>
    </w:rPr>
  </w:style>
  <w:style w:type="paragraph" w:styleId="ac">
    <w:name w:val="List Paragraph"/>
    <w:basedOn w:val="a"/>
    <w:uiPriority w:val="99"/>
    <w:qFormat/>
    <w:rsid w:val="0055306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53067"/>
    <w:rPr>
      <w:i/>
      <w:iCs/>
    </w:rPr>
  </w:style>
  <w:style w:type="character" w:customStyle="1" w:styleId="22">
    <w:name w:val="Цитата 2 Знак"/>
    <w:link w:val="21"/>
    <w:uiPriority w:val="99"/>
    <w:locked/>
    <w:rsid w:val="00553067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5306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53067"/>
    <w:rPr>
      <w:rFonts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53067"/>
    <w:rPr>
      <w:i/>
    </w:rPr>
  </w:style>
  <w:style w:type="character" w:styleId="af0">
    <w:name w:val="Intense Emphasis"/>
    <w:uiPriority w:val="99"/>
    <w:qFormat/>
    <w:rsid w:val="00553067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53067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53067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53067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53067"/>
    <w:pPr>
      <w:outlineLvl w:val="9"/>
    </w:pPr>
  </w:style>
  <w:style w:type="table" w:styleId="af5">
    <w:name w:val="Table Grid"/>
    <w:basedOn w:val="a1"/>
    <w:uiPriority w:val="99"/>
    <w:rsid w:val="0049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2023-07-17T07:46:00Z</dcterms:created>
  <dcterms:modified xsi:type="dcterms:W3CDTF">2023-07-17T08:05:00Z</dcterms:modified>
</cp:coreProperties>
</file>