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0BA" w:rsidRPr="00A370BA" w:rsidRDefault="00A370BA" w:rsidP="00A370BA">
      <w:pPr>
        <w:pBdr>
          <w:top w:val="single" w:sz="6" w:space="9" w:color="DBDFDF"/>
          <w:left w:val="single" w:sz="6" w:space="23" w:color="DBDFDF"/>
          <w:bottom w:val="single" w:sz="6" w:space="9" w:color="DBDFDF"/>
          <w:right w:val="single" w:sz="6" w:space="23" w:color="DBDFDF"/>
        </w:pBdr>
        <w:shd w:val="clear" w:color="auto" w:fill="F2F2F2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aps/>
          <w:color w:val="253031"/>
          <w:sz w:val="36"/>
          <w:szCs w:val="36"/>
          <w:lang w:eastAsia="ru-RU"/>
        </w:rPr>
      </w:pPr>
      <w:r w:rsidRPr="00A370BA">
        <w:rPr>
          <w:rFonts w:ascii="Arial" w:eastAsia="Times New Roman" w:hAnsi="Arial" w:cs="Arial"/>
          <w:b/>
          <w:bCs/>
          <w:caps/>
          <w:color w:val="253031"/>
          <w:sz w:val="36"/>
          <w:szCs w:val="36"/>
          <w:lang w:eastAsia="ru-RU"/>
        </w:rPr>
        <w:t>Клещи: общая информация</w:t>
      </w:r>
    </w:p>
    <w:p w:rsidR="00A370BA" w:rsidRPr="00A370BA" w:rsidRDefault="00A370BA" w:rsidP="00A370BA">
      <w:pPr>
        <w:spacing w:after="225" w:line="240" w:lineRule="auto"/>
        <w:jc w:val="center"/>
        <w:outlineLvl w:val="3"/>
        <w:rPr>
          <w:rFonts w:ascii="Arial" w:eastAsia="Times New Roman" w:hAnsi="Arial" w:cs="Arial"/>
          <w:b/>
          <w:bCs/>
          <w:caps/>
          <w:color w:val="2C923A"/>
          <w:sz w:val="24"/>
          <w:szCs w:val="24"/>
          <w:lang w:eastAsia="ru-RU"/>
        </w:rPr>
      </w:pPr>
      <w:r w:rsidRPr="00A370BA">
        <w:rPr>
          <w:rFonts w:ascii="Arial" w:eastAsia="Times New Roman" w:hAnsi="Arial" w:cs="Arial"/>
          <w:b/>
          <w:bCs/>
          <w:caps/>
          <w:color w:val="2C923A"/>
          <w:sz w:val="24"/>
          <w:szCs w:val="24"/>
          <w:lang w:eastAsia="ru-RU"/>
        </w:rPr>
        <w:t>Сезон клещей</w:t>
      </w:r>
    </w:p>
    <w:p w:rsidR="00A370BA" w:rsidRPr="00A370BA" w:rsidRDefault="00A370BA" w:rsidP="00A370BA">
      <w:pPr>
        <w:shd w:val="clear" w:color="auto" w:fill="E8F8EB"/>
        <w:spacing w:before="100" w:beforeAutospacing="1" w:after="100" w:afterAutospacing="1" w:line="240" w:lineRule="auto"/>
        <w:rPr>
          <w:rFonts w:ascii="Arial" w:eastAsia="Times New Roman" w:hAnsi="Arial" w:cs="Arial"/>
          <w:color w:val="253031"/>
          <w:sz w:val="24"/>
          <w:szCs w:val="24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4"/>
          <w:szCs w:val="24"/>
          <w:lang w:eastAsia="ru-RU"/>
        </w:rPr>
        <w:t>По результатам многолетних энтомологических наблюдений клещи активны с марта по ноябрь, пик активности клещей обычно приходится на апрель — май.</w:t>
      </w:r>
    </w:p>
    <w:p w:rsidR="00A370BA" w:rsidRPr="00A370BA" w:rsidRDefault="00A370BA" w:rsidP="00A370BA">
      <w:p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253031"/>
          <w:sz w:val="24"/>
          <w:szCs w:val="24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4"/>
          <w:szCs w:val="24"/>
          <w:lang w:eastAsia="ru-RU"/>
        </w:rPr>
        <w:t>Однако первые обращения жителей области по поводу укусов клещей зарегистрированы в этом году в конце февраля. Обычная прогулка по лесу или парку может обернуться настоящей трагедией. Причём болезненные укусы и аллергия – это ещё не самое страшное. Иксодовые клещи являются переносчиками девяти инфекционных заболеваний. В нашем регионе наиболее часто встречаются болезнь Лайма и клещевой энцефалит.</w:t>
      </w:r>
    </w:p>
    <w:p w:rsidR="00A370BA" w:rsidRPr="00A370BA" w:rsidRDefault="00A370BA" w:rsidP="00A370BA">
      <w:p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253031"/>
          <w:sz w:val="24"/>
          <w:szCs w:val="24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4"/>
          <w:szCs w:val="24"/>
          <w:lang w:eastAsia="ru-RU"/>
        </w:rPr>
        <w:t>Для того</w:t>
      </w:r>
      <w:proofErr w:type="gramStart"/>
      <w:r w:rsidRPr="00A370BA">
        <w:rPr>
          <w:rFonts w:ascii="Arial" w:eastAsia="Times New Roman" w:hAnsi="Arial" w:cs="Arial"/>
          <w:color w:val="253031"/>
          <w:sz w:val="24"/>
          <w:szCs w:val="24"/>
          <w:lang w:eastAsia="ru-RU"/>
        </w:rPr>
        <w:t>,</w:t>
      </w:r>
      <w:proofErr w:type="gramEnd"/>
      <w:r w:rsidRPr="00A370BA">
        <w:rPr>
          <w:rFonts w:ascii="Arial" w:eastAsia="Times New Roman" w:hAnsi="Arial" w:cs="Arial"/>
          <w:color w:val="253031"/>
          <w:sz w:val="24"/>
          <w:szCs w:val="24"/>
          <w:lang w:eastAsia="ru-RU"/>
        </w:rPr>
        <w:t xml:space="preserve"> чтобы прогулка по лесу или парку не стала причиной обращения за медицинской помощью, необходимо знать и помнить некоторые простые правила.</w:t>
      </w:r>
    </w:p>
    <w:p w:rsidR="00A370BA" w:rsidRPr="00A370BA" w:rsidRDefault="00A370BA" w:rsidP="00A370BA">
      <w:pPr>
        <w:spacing w:before="150"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color w:val="2C923A"/>
          <w:sz w:val="24"/>
          <w:szCs w:val="24"/>
          <w:lang w:eastAsia="ru-RU"/>
        </w:rPr>
      </w:pPr>
      <w:r w:rsidRPr="00A370BA">
        <w:rPr>
          <w:rFonts w:ascii="Times New Roman" w:eastAsia="Times New Roman" w:hAnsi="Times New Roman" w:cs="Times New Roman"/>
          <w:b/>
          <w:bCs/>
          <w:caps/>
          <w:color w:val="2C923A"/>
          <w:sz w:val="24"/>
          <w:szCs w:val="24"/>
          <w:lang w:eastAsia="ru-RU"/>
        </w:rPr>
        <w:t>Что надо знать о клещах?</w:t>
      </w:r>
    </w:p>
    <w:p w:rsidR="00A370BA" w:rsidRPr="00A370BA" w:rsidRDefault="00A370BA" w:rsidP="00A370BA">
      <w:p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253031"/>
          <w:sz w:val="24"/>
          <w:szCs w:val="24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4"/>
          <w:szCs w:val="24"/>
          <w:lang w:eastAsia="ru-RU"/>
        </w:rPr>
        <w:t>Размеры голодного клеща составляют 2-3 мм в длину (похож на льняное семечко). Тело клеща — коричневого или красного цвета, половину брюшка закрывает темный щит, имеет четыре пары ног.</w:t>
      </w:r>
    </w:p>
    <w:p w:rsidR="00A370BA" w:rsidRPr="00A370BA" w:rsidRDefault="00A370BA" w:rsidP="00A370BA">
      <w:pPr>
        <w:shd w:val="clear" w:color="auto" w:fill="F2F2F2"/>
        <w:spacing w:beforeAutospacing="1" w:after="0" w:afterAutospacing="1" w:line="240" w:lineRule="auto"/>
        <w:rPr>
          <w:rFonts w:ascii="Arial" w:eastAsia="Times New Roman" w:hAnsi="Arial" w:cs="Arial"/>
          <w:color w:val="253031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53031"/>
          <w:sz w:val="24"/>
          <w:szCs w:val="24"/>
          <w:lang w:eastAsia="ru-RU"/>
        </w:rPr>
        <w:drawing>
          <wp:inline distT="0" distB="0" distL="0" distR="0">
            <wp:extent cx="5743379" cy="3979341"/>
            <wp:effectExtent l="0" t="0" r="0" b="2540"/>
            <wp:docPr id="4" name="Рисунок 4" descr="http://ocge-grodno.by/wp-content/uploads/2019/03/sxema_razvitija_i-ukusov_kleshey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cge-grodno.by/wp-content/uploads/2019/03/sxema_razvitija_i-ukusov_kleshey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939" cy="398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0BA" w:rsidRPr="00A370BA" w:rsidRDefault="00A370BA" w:rsidP="00A370BA">
      <w:p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253031"/>
          <w:sz w:val="24"/>
          <w:szCs w:val="24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4"/>
          <w:szCs w:val="24"/>
          <w:lang w:eastAsia="ru-RU"/>
        </w:rPr>
        <w:t xml:space="preserve">Клещ — лесной житель, ему нужны кустарники, поляны и просеки, высокая трава. Излюбленные места обитания – лесная подстилка, умеренно затененные и влажные места (обочины дорог, овраги), заросшие травой территории вдоль </w:t>
      </w:r>
      <w:r w:rsidRPr="00A370BA">
        <w:rPr>
          <w:rFonts w:ascii="Arial" w:eastAsia="Times New Roman" w:hAnsi="Arial" w:cs="Arial"/>
          <w:color w:val="253031"/>
          <w:sz w:val="24"/>
          <w:szCs w:val="24"/>
          <w:lang w:eastAsia="ru-RU"/>
        </w:rPr>
        <w:lastRenderedPageBreak/>
        <w:t>лесных опушек и дорожек. Вместе с тем в последнее время клещи частенько встречаются и в городе.</w:t>
      </w:r>
    </w:p>
    <w:p w:rsidR="00A370BA" w:rsidRPr="00853718" w:rsidRDefault="00A370BA" w:rsidP="00A370BA">
      <w:pPr>
        <w:shd w:val="clear" w:color="auto" w:fill="F2F2F2"/>
        <w:spacing w:before="100" w:beforeAutospacing="1" w:after="0" w:line="240" w:lineRule="auto"/>
        <w:ind w:firstLine="708"/>
        <w:rPr>
          <w:rFonts w:ascii="Arial" w:eastAsia="Times New Roman" w:hAnsi="Arial" w:cs="Arial"/>
          <w:color w:val="253031"/>
          <w:sz w:val="24"/>
          <w:szCs w:val="24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4"/>
          <w:szCs w:val="24"/>
          <w:lang w:eastAsia="ru-RU"/>
        </w:rPr>
        <w:t xml:space="preserve">В </w:t>
      </w:r>
      <w:r w:rsidRPr="00853718">
        <w:rPr>
          <w:rFonts w:ascii="Arial" w:eastAsia="Times New Roman" w:hAnsi="Arial" w:cs="Arial"/>
          <w:color w:val="253031"/>
          <w:sz w:val="24"/>
          <w:szCs w:val="24"/>
          <w:lang w:eastAsia="ru-RU"/>
        </w:rPr>
        <w:t xml:space="preserve">Кореличском районе </w:t>
      </w:r>
      <w:r w:rsidRPr="00A370BA">
        <w:rPr>
          <w:rFonts w:ascii="Arial" w:eastAsia="Times New Roman" w:hAnsi="Arial" w:cs="Arial"/>
          <w:color w:val="253031"/>
          <w:sz w:val="24"/>
          <w:szCs w:val="24"/>
          <w:lang w:eastAsia="ru-RU"/>
        </w:rPr>
        <w:t xml:space="preserve">наиболее часто клещи обнаруживаются в  лесных массивах </w:t>
      </w:r>
      <w:r w:rsidRPr="00853718">
        <w:rPr>
          <w:rFonts w:ascii="Arial" w:eastAsia="Times New Roman" w:hAnsi="Arial" w:cs="Arial"/>
          <w:color w:val="253031"/>
          <w:sz w:val="24"/>
          <w:szCs w:val="24"/>
          <w:lang w:eastAsia="ru-RU"/>
        </w:rPr>
        <w:t xml:space="preserve"> возле </w:t>
      </w:r>
      <w:proofErr w:type="spellStart"/>
      <w:r w:rsidRPr="00853718">
        <w:rPr>
          <w:rFonts w:ascii="Arial" w:eastAsia="Times New Roman" w:hAnsi="Arial" w:cs="Arial"/>
          <w:color w:val="253031"/>
          <w:sz w:val="24"/>
          <w:szCs w:val="24"/>
          <w:lang w:eastAsia="ru-RU"/>
        </w:rPr>
        <w:t>аг</w:t>
      </w:r>
      <w:proofErr w:type="spellEnd"/>
      <w:r w:rsidR="00853718">
        <w:rPr>
          <w:rFonts w:ascii="Arial" w:eastAsia="Times New Roman" w:hAnsi="Arial" w:cs="Arial"/>
          <w:color w:val="253031"/>
          <w:sz w:val="24"/>
          <w:szCs w:val="24"/>
          <w:lang w:eastAsia="ru-RU"/>
        </w:rPr>
        <w:t>.</w:t>
      </w:r>
      <w:bookmarkStart w:id="0" w:name="_GoBack"/>
      <w:bookmarkEnd w:id="0"/>
      <w:r w:rsidRPr="00853718">
        <w:rPr>
          <w:rFonts w:ascii="Arial" w:eastAsia="Times New Roman" w:hAnsi="Arial" w:cs="Arial"/>
          <w:color w:val="253031"/>
          <w:sz w:val="24"/>
          <w:szCs w:val="24"/>
          <w:lang w:eastAsia="ru-RU"/>
        </w:rPr>
        <w:t xml:space="preserve"> Полужье, д. </w:t>
      </w:r>
      <w:proofErr w:type="spellStart"/>
      <w:r w:rsidRPr="00853718">
        <w:rPr>
          <w:rFonts w:ascii="Arial" w:eastAsia="Times New Roman" w:hAnsi="Arial" w:cs="Arial"/>
          <w:color w:val="253031"/>
          <w:sz w:val="24"/>
          <w:szCs w:val="24"/>
          <w:lang w:eastAsia="ru-RU"/>
        </w:rPr>
        <w:t>С.Слобода</w:t>
      </w:r>
      <w:proofErr w:type="spellEnd"/>
      <w:r w:rsidRPr="00853718">
        <w:rPr>
          <w:rFonts w:ascii="Arial" w:eastAsia="Times New Roman" w:hAnsi="Arial" w:cs="Arial"/>
          <w:color w:val="253031"/>
          <w:sz w:val="24"/>
          <w:szCs w:val="24"/>
          <w:lang w:eastAsia="ru-RU"/>
        </w:rPr>
        <w:t>, Равины</w:t>
      </w:r>
      <w:r w:rsidR="00853718">
        <w:rPr>
          <w:rFonts w:ascii="Arial" w:eastAsia="Times New Roman" w:hAnsi="Arial" w:cs="Arial"/>
          <w:color w:val="253031"/>
          <w:sz w:val="24"/>
          <w:szCs w:val="24"/>
          <w:lang w:eastAsia="ru-RU"/>
        </w:rPr>
        <w:t>, Г.Р</w:t>
      </w:r>
      <w:r w:rsidRPr="00853718">
        <w:rPr>
          <w:rFonts w:ascii="Arial" w:eastAsia="Times New Roman" w:hAnsi="Arial" w:cs="Arial"/>
          <w:color w:val="253031"/>
          <w:sz w:val="24"/>
          <w:szCs w:val="24"/>
          <w:lang w:eastAsia="ru-RU"/>
        </w:rPr>
        <w:t>ута.</w:t>
      </w:r>
    </w:p>
    <w:p w:rsidR="00A370BA" w:rsidRPr="00A370BA" w:rsidRDefault="00A370BA" w:rsidP="00A370BA">
      <w:pPr>
        <w:shd w:val="clear" w:color="auto" w:fill="F2F2F2"/>
        <w:spacing w:before="100" w:beforeAutospacing="1" w:after="0" w:line="240" w:lineRule="auto"/>
        <w:ind w:firstLine="708"/>
        <w:rPr>
          <w:rFonts w:ascii="Arial" w:eastAsia="Times New Roman" w:hAnsi="Arial" w:cs="Arial"/>
          <w:color w:val="253031"/>
          <w:sz w:val="24"/>
          <w:szCs w:val="24"/>
          <w:lang w:eastAsia="ru-RU"/>
        </w:rPr>
      </w:pPr>
      <w:r w:rsidRPr="00853718">
        <w:rPr>
          <w:rFonts w:ascii="Arial" w:eastAsia="Times New Roman" w:hAnsi="Arial" w:cs="Arial"/>
          <w:color w:val="253031"/>
          <w:sz w:val="24"/>
          <w:szCs w:val="24"/>
          <w:lang w:eastAsia="ru-RU"/>
        </w:rPr>
        <w:t xml:space="preserve"> В парке </w:t>
      </w:r>
      <w:proofErr w:type="spellStart"/>
      <w:r w:rsidRPr="00853718">
        <w:rPr>
          <w:rFonts w:ascii="Arial" w:eastAsia="Times New Roman" w:hAnsi="Arial" w:cs="Arial"/>
          <w:color w:val="253031"/>
          <w:sz w:val="24"/>
          <w:szCs w:val="24"/>
          <w:lang w:eastAsia="ru-RU"/>
        </w:rPr>
        <w:t>г.п</w:t>
      </w:r>
      <w:proofErr w:type="spellEnd"/>
      <w:r w:rsidRPr="00853718">
        <w:rPr>
          <w:rFonts w:ascii="Arial" w:eastAsia="Times New Roman" w:hAnsi="Arial" w:cs="Arial"/>
          <w:color w:val="253031"/>
          <w:sz w:val="24"/>
          <w:szCs w:val="24"/>
          <w:lang w:eastAsia="ru-RU"/>
        </w:rPr>
        <w:t xml:space="preserve">. Кореличи   вблизи  оз. </w:t>
      </w:r>
      <w:proofErr w:type="gramStart"/>
      <w:r w:rsidRPr="00853718">
        <w:rPr>
          <w:rFonts w:ascii="Arial" w:eastAsia="Times New Roman" w:hAnsi="Arial" w:cs="Arial"/>
          <w:color w:val="253031"/>
          <w:sz w:val="24"/>
          <w:szCs w:val="24"/>
          <w:lang w:eastAsia="ru-RU"/>
        </w:rPr>
        <w:t>Юбилейное</w:t>
      </w:r>
      <w:proofErr w:type="gramEnd"/>
      <w:r w:rsidRPr="00853718">
        <w:rPr>
          <w:rFonts w:ascii="Arial" w:eastAsia="Times New Roman" w:hAnsi="Arial" w:cs="Arial"/>
          <w:color w:val="253031"/>
          <w:sz w:val="24"/>
          <w:szCs w:val="24"/>
          <w:lang w:eastAsia="ru-RU"/>
        </w:rPr>
        <w:t>.</w:t>
      </w:r>
      <w:r w:rsidR="00853718">
        <w:rPr>
          <w:rFonts w:ascii="Arial" w:eastAsia="Times New Roman" w:hAnsi="Arial" w:cs="Arial"/>
          <w:color w:val="253031"/>
          <w:sz w:val="24"/>
          <w:szCs w:val="24"/>
          <w:lang w:eastAsia="ru-RU"/>
        </w:rPr>
        <w:t xml:space="preserve"> </w:t>
      </w:r>
      <w:r w:rsidRPr="00853718">
        <w:rPr>
          <w:rFonts w:ascii="Arial" w:eastAsia="Times New Roman" w:hAnsi="Arial" w:cs="Arial"/>
          <w:color w:val="253031"/>
          <w:sz w:val="24"/>
          <w:szCs w:val="24"/>
          <w:lang w:eastAsia="ru-RU"/>
        </w:rPr>
        <w:t xml:space="preserve"> Данная зона</w:t>
      </w:r>
      <w:r w:rsidRPr="00A370BA">
        <w:rPr>
          <w:rFonts w:ascii="Arial" w:eastAsia="Times New Roman" w:hAnsi="Arial" w:cs="Arial"/>
          <w:color w:val="253031"/>
          <w:sz w:val="24"/>
          <w:szCs w:val="24"/>
          <w:lang w:eastAsia="ru-RU"/>
        </w:rPr>
        <w:t xml:space="preserve"> активно используются населением для неорганизованного отдыха, выгула домашних животных, что способствует распространению переносчиков на другие территории города.</w:t>
      </w:r>
    </w:p>
    <w:p w:rsidR="00A370BA" w:rsidRPr="00A370BA" w:rsidRDefault="00A370BA" w:rsidP="00A370BA">
      <w:pPr>
        <w:pBdr>
          <w:top w:val="single" w:sz="6" w:space="9" w:color="DBDFDF"/>
          <w:left w:val="single" w:sz="6" w:space="23" w:color="DBDFDF"/>
          <w:bottom w:val="single" w:sz="6" w:space="9" w:color="DBDFDF"/>
          <w:right w:val="single" w:sz="6" w:space="23" w:color="DBDFDF"/>
        </w:pBdr>
        <w:shd w:val="clear" w:color="auto" w:fill="F2F2F2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253031"/>
          <w:sz w:val="36"/>
          <w:szCs w:val="36"/>
          <w:lang w:eastAsia="ru-RU"/>
        </w:rPr>
      </w:pPr>
      <w:r w:rsidRPr="00A370BA">
        <w:rPr>
          <w:rFonts w:ascii="Arial" w:eastAsia="Times New Roman" w:hAnsi="Arial" w:cs="Arial"/>
          <w:b/>
          <w:bCs/>
          <w:caps/>
          <w:color w:val="253031"/>
          <w:sz w:val="36"/>
          <w:szCs w:val="36"/>
          <w:lang w:eastAsia="ru-RU"/>
        </w:rPr>
        <w:t>Клещи: профилактика</w:t>
      </w:r>
    </w:p>
    <w:p w:rsidR="00A370BA" w:rsidRDefault="00A370BA" w:rsidP="00A370BA">
      <w:pPr>
        <w:spacing w:after="225" w:line="240" w:lineRule="auto"/>
        <w:jc w:val="center"/>
        <w:outlineLvl w:val="3"/>
        <w:rPr>
          <w:rFonts w:ascii="Arial" w:eastAsia="Times New Roman" w:hAnsi="Arial" w:cs="Arial"/>
          <w:b/>
          <w:bCs/>
          <w:caps/>
          <w:color w:val="2C923A"/>
          <w:sz w:val="24"/>
          <w:szCs w:val="24"/>
          <w:lang w:eastAsia="ru-RU"/>
        </w:rPr>
      </w:pPr>
      <w:r w:rsidRPr="00A370BA">
        <w:rPr>
          <w:rFonts w:ascii="Arial" w:eastAsia="Times New Roman" w:hAnsi="Arial" w:cs="Arial"/>
          <w:b/>
          <w:bCs/>
          <w:caps/>
          <w:color w:val="2C923A"/>
          <w:sz w:val="24"/>
          <w:szCs w:val="24"/>
          <w:lang w:eastAsia="ru-RU"/>
        </w:rPr>
        <w:t>Как происходит заражение клещевыми инфекциями?</w:t>
      </w:r>
    </w:p>
    <w:p w:rsidR="00A370BA" w:rsidRPr="00A370BA" w:rsidRDefault="00A370BA" w:rsidP="00A370BA">
      <w:pPr>
        <w:spacing w:after="225" w:line="240" w:lineRule="auto"/>
        <w:jc w:val="center"/>
        <w:outlineLvl w:val="3"/>
        <w:rPr>
          <w:rFonts w:ascii="Arial" w:eastAsia="Times New Roman" w:hAnsi="Arial" w:cs="Arial"/>
          <w:b/>
          <w:bCs/>
          <w:caps/>
          <w:color w:val="2C923A"/>
          <w:sz w:val="24"/>
          <w:szCs w:val="24"/>
          <w:lang w:eastAsia="ru-RU"/>
        </w:rPr>
      </w:pPr>
    </w:p>
    <w:p w:rsidR="00A370BA" w:rsidRPr="00A370BA" w:rsidRDefault="00A370BA" w:rsidP="00A370BA">
      <w:p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253031"/>
          <w:sz w:val="24"/>
          <w:szCs w:val="24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4"/>
          <w:szCs w:val="24"/>
          <w:lang w:eastAsia="ru-RU"/>
        </w:rPr>
        <w:t>Возбудители клещевых инфекций проникают в организм человека:</w:t>
      </w:r>
    </w:p>
    <w:p w:rsidR="00A370BA" w:rsidRPr="00A370BA" w:rsidRDefault="00A370BA" w:rsidP="00A370BA">
      <w:pPr>
        <w:numPr>
          <w:ilvl w:val="0"/>
          <w:numId w:val="1"/>
        </w:numPr>
        <w:shd w:val="clear" w:color="auto" w:fill="F2F2F2"/>
        <w:spacing w:after="0" w:line="240" w:lineRule="auto"/>
        <w:ind w:left="0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при присасывании зараженного клеща;</w:t>
      </w:r>
    </w:p>
    <w:p w:rsidR="00A370BA" w:rsidRPr="00A370BA" w:rsidRDefault="00A370BA" w:rsidP="00A370BA">
      <w:pPr>
        <w:numPr>
          <w:ilvl w:val="0"/>
          <w:numId w:val="1"/>
        </w:numPr>
        <w:shd w:val="clear" w:color="auto" w:fill="F2F2F2"/>
        <w:spacing w:after="0" w:line="240" w:lineRule="auto"/>
        <w:ind w:left="0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через микротравмы на коже при снятии клеща незащищенными руками или случайном раздавливании, при попадании на конъюнктиву глаза;</w:t>
      </w:r>
    </w:p>
    <w:p w:rsidR="00A370BA" w:rsidRDefault="00A370BA" w:rsidP="00A370BA">
      <w:pPr>
        <w:numPr>
          <w:ilvl w:val="0"/>
          <w:numId w:val="1"/>
        </w:numPr>
        <w:shd w:val="clear" w:color="auto" w:fill="F2F2F2"/>
        <w:spacing w:after="0" w:line="240" w:lineRule="auto"/>
        <w:ind w:left="0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вирус клещевого энцефалита может передаваться при употреблении в пищу некипяченого козьего молока или продуктов его переработки.</w:t>
      </w:r>
    </w:p>
    <w:p w:rsidR="00A370BA" w:rsidRPr="00A370BA" w:rsidRDefault="00A370BA" w:rsidP="00A370BA">
      <w:pPr>
        <w:numPr>
          <w:ilvl w:val="0"/>
          <w:numId w:val="1"/>
        </w:numPr>
        <w:shd w:val="clear" w:color="auto" w:fill="F2F2F2"/>
        <w:spacing w:after="0" w:line="240" w:lineRule="auto"/>
        <w:ind w:left="0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</w:p>
    <w:p w:rsidR="00A370BA" w:rsidRPr="00A370BA" w:rsidRDefault="00A370BA" w:rsidP="00A370BA">
      <w:pPr>
        <w:spacing w:before="150" w:after="225" w:line="240" w:lineRule="auto"/>
        <w:jc w:val="center"/>
        <w:outlineLvl w:val="3"/>
        <w:rPr>
          <w:rFonts w:ascii="Arial" w:eastAsia="Times New Roman" w:hAnsi="Arial" w:cs="Arial"/>
          <w:b/>
          <w:bCs/>
          <w:caps/>
          <w:color w:val="2C923A"/>
          <w:sz w:val="24"/>
          <w:szCs w:val="24"/>
          <w:lang w:eastAsia="ru-RU"/>
        </w:rPr>
      </w:pPr>
      <w:r w:rsidRPr="00A370BA">
        <w:rPr>
          <w:rFonts w:ascii="Arial" w:eastAsia="Times New Roman" w:hAnsi="Arial" w:cs="Arial"/>
          <w:b/>
          <w:bCs/>
          <w:caps/>
          <w:color w:val="2C923A"/>
          <w:sz w:val="24"/>
          <w:szCs w:val="24"/>
          <w:lang w:eastAsia="ru-RU"/>
        </w:rPr>
        <w:t>Как защитить себя от нападения клещей?</w:t>
      </w:r>
    </w:p>
    <w:p w:rsidR="00A370BA" w:rsidRPr="00A370BA" w:rsidRDefault="00A370BA" w:rsidP="00A370BA">
      <w:pPr>
        <w:numPr>
          <w:ilvl w:val="0"/>
          <w:numId w:val="2"/>
        </w:numPr>
        <w:shd w:val="clear" w:color="auto" w:fill="F2F2F2"/>
        <w:spacing w:after="0" w:line="240" w:lineRule="auto"/>
        <w:ind w:left="0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Одежда для посещения леса должна быть из плотной, не ворсистой ткани. Клеща легче заметить на светлой одежде.</w:t>
      </w:r>
    </w:p>
    <w:p w:rsidR="00A370BA" w:rsidRPr="00A370BA" w:rsidRDefault="00A370BA" w:rsidP="00A370BA">
      <w:pPr>
        <w:numPr>
          <w:ilvl w:val="0"/>
          <w:numId w:val="2"/>
        </w:numPr>
        <w:shd w:val="clear" w:color="auto" w:fill="F2F2F2"/>
        <w:spacing w:after="0" w:line="240" w:lineRule="auto"/>
        <w:ind w:left="0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При передвижении в лесу старайтесь держаться середины тропинок. Для отдыха лучше выбирать солнечные проветриваемые поляны без кустарников, вдали от оврагов и пастбищ.</w:t>
      </w:r>
    </w:p>
    <w:p w:rsidR="00A370BA" w:rsidRPr="00A370BA" w:rsidRDefault="00A370BA" w:rsidP="00A370BA">
      <w:pPr>
        <w:numPr>
          <w:ilvl w:val="0"/>
          <w:numId w:val="2"/>
        </w:numPr>
        <w:shd w:val="clear" w:color="auto" w:fill="F2F2F2"/>
        <w:spacing w:after="0" w:line="240" w:lineRule="auto"/>
        <w:ind w:left="0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 xml:space="preserve">Исключите возможность </w:t>
      </w:r>
      <w:proofErr w:type="spellStart"/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заползания</w:t>
      </w:r>
      <w:proofErr w:type="spellEnd"/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 xml:space="preserve"> клещей под одежду (рубашку или куртку нужно заправить в брюки, брюки в носки, обуть сапоги, плотно застегнуть манжеты и ворот рубашки). Обязательно надевайте головной убор.</w:t>
      </w:r>
    </w:p>
    <w:p w:rsidR="00A370BA" w:rsidRPr="00A370BA" w:rsidRDefault="00A370BA" w:rsidP="00A370BA">
      <w:pPr>
        <w:numPr>
          <w:ilvl w:val="0"/>
          <w:numId w:val="2"/>
        </w:numPr>
        <w:shd w:val="clear" w:color="auto" w:fill="F2F2F2"/>
        <w:spacing w:after="0" w:line="240" w:lineRule="auto"/>
        <w:ind w:left="0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Пользуйтесь средствами, отпугивающими клещей, которые наносятся на одежду или кожу в соответствии с инструкцией. Репелленты можно приобрести в аптечной и торговой сети.</w:t>
      </w:r>
    </w:p>
    <w:p w:rsidR="00A370BA" w:rsidRPr="00A370BA" w:rsidRDefault="00A370BA" w:rsidP="00A370BA">
      <w:pPr>
        <w:numPr>
          <w:ilvl w:val="0"/>
          <w:numId w:val="2"/>
        </w:numPr>
        <w:shd w:val="clear" w:color="auto" w:fill="F2F2F2"/>
        <w:spacing w:after="0" w:line="240" w:lineRule="auto"/>
        <w:ind w:left="0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Каждый час осматривайте себя и своих спутников с целью обнаружения и снятия с одежды или тела ползающих насекомых и клещей. Излюбленные места присасывания клещей – область головы (за ушами) и шеи, подмышечные впадины и паховые складки, область пупка, кожа под лопатками и по ходу позвоночника, где одежда менее плотно прилегает к телу.</w:t>
      </w:r>
    </w:p>
    <w:p w:rsidR="00A370BA" w:rsidRPr="00A370BA" w:rsidRDefault="00A370BA" w:rsidP="00A370BA">
      <w:pPr>
        <w:numPr>
          <w:ilvl w:val="0"/>
          <w:numId w:val="2"/>
        </w:numPr>
        <w:shd w:val="clear" w:color="auto" w:fill="F2F2F2"/>
        <w:spacing w:after="0" w:line="240" w:lineRule="auto"/>
        <w:ind w:left="0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 xml:space="preserve">Клещ может переползти на человека и с домашних животных. Собак следует выгуливать на поводке на специальных площадках для выгула животных. Для защиты животного от нападения клещей необходимо применять ошейники, обработанные репеллентами, </w:t>
      </w:r>
      <w:proofErr w:type="spellStart"/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акарицидные</w:t>
      </w:r>
      <w:proofErr w:type="spellEnd"/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 xml:space="preserve"> капли, которые втираются в холку животного и пр. Перед сезоном активности клещей лучше обратиться к ветеринару для консультации и подбора оптимального средства, предупреждающего нападения клещей.</w:t>
      </w:r>
    </w:p>
    <w:p w:rsidR="00A370BA" w:rsidRPr="00A370BA" w:rsidRDefault="00A370BA" w:rsidP="00A370BA">
      <w:pPr>
        <w:numPr>
          <w:ilvl w:val="0"/>
          <w:numId w:val="2"/>
        </w:numPr>
        <w:shd w:val="clear" w:color="auto" w:fill="F2F2F2"/>
        <w:spacing w:after="0" w:line="240" w:lineRule="auto"/>
        <w:ind w:left="0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Тщательно осматривайте предметы и цветы, принесенные из леса – с ними вы можете занести в дом клеща.</w:t>
      </w:r>
    </w:p>
    <w:p w:rsidR="00A370BA" w:rsidRPr="00A370BA" w:rsidRDefault="00A370BA" w:rsidP="00A370BA">
      <w:pPr>
        <w:numPr>
          <w:ilvl w:val="0"/>
          <w:numId w:val="2"/>
        </w:numPr>
        <w:shd w:val="clear" w:color="auto" w:fill="F2F2F2"/>
        <w:spacing w:after="0" w:line="240" w:lineRule="auto"/>
        <w:ind w:left="0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lastRenderedPageBreak/>
        <w:t>На дачном участке своевременно убирайте мусор, вырубайте ненужные кустарники и выкашивайте траву. Проводите мероприятия по уничтожению грызунов.</w:t>
      </w:r>
    </w:p>
    <w:p w:rsidR="00A370BA" w:rsidRPr="00A370BA" w:rsidRDefault="00A370BA" w:rsidP="00A370BA">
      <w:pPr>
        <w:numPr>
          <w:ilvl w:val="0"/>
          <w:numId w:val="2"/>
        </w:numPr>
        <w:shd w:val="clear" w:color="auto" w:fill="F2F2F2"/>
        <w:spacing w:after="0" w:line="240" w:lineRule="auto"/>
        <w:ind w:left="0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Не допускайте выпаса коз в лесной зоне на неокультуренных пастбищах и ежедневно осматривайте животных на наличие клещей. Козье молоко употребляйте в пищу только в кипяченом виде.</w:t>
      </w:r>
    </w:p>
    <w:p w:rsidR="00A370BA" w:rsidRPr="00A370BA" w:rsidRDefault="00A370BA" w:rsidP="00A370BA">
      <w:pPr>
        <w:shd w:val="clear" w:color="auto" w:fill="F2F2F2"/>
        <w:spacing w:beforeAutospacing="1" w:after="0" w:afterAutospacing="1" w:line="240" w:lineRule="auto"/>
        <w:rPr>
          <w:rFonts w:ascii="Arial" w:eastAsia="Times New Roman" w:hAnsi="Arial" w:cs="Arial"/>
          <w:color w:val="253031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53031"/>
          <w:sz w:val="24"/>
          <w:szCs w:val="24"/>
          <w:lang w:eastAsia="ru-RU"/>
        </w:rPr>
        <w:drawing>
          <wp:inline distT="0" distB="0" distL="0" distR="0">
            <wp:extent cx="5391150" cy="3227951"/>
            <wp:effectExtent l="0" t="0" r="0" b="0"/>
            <wp:docPr id="2" name="Рисунок 2" descr="Как защитить себя от нападения клещей?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защитить себя от нападения клещей?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227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0BA" w:rsidRPr="00A370BA" w:rsidRDefault="00A370BA" w:rsidP="00A370BA">
      <w:pPr>
        <w:pBdr>
          <w:top w:val="single" w:sz="6" w:space="9" w:color="DBDFDF"/>
          <w:left w:val="single" w:sz="6" w:space="23" w:color="DBDFDF"/>
          <w:bottom w:val="single" w:sz="6" w:space="9" w:color="DBDFDF"/>
          <w:right w:val="single" w:sz="6" w:space="23" w:color="DBDFDF"/>
        </w:pBdr>
        <w:shd w:val="clear" w:color="auto" w:fill="F2F2F2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253031"/>
          <w:sz w:val="36"/>
          <w:szCs w:val="36"/>
          <w:lang w:eastAsia="ru-RU"/>
        </w:rPr>
      </w:pPr>
      <w:r w:rsidRPr="00A370BA">
        <w:rPr>
          <w:rFonts w:ascii="Arial" w:eastAsia="Times New Roman" w:hAnsi="Arial" w:cs="Arial"/>
          <w:b/>
          <w:bCs/>
          <w:caps/>
          <w:color w:val="253031"/>
          <w:sz w:val="36"/>
          <w:szCs w:val="36"/>
          <w:lang w:eastAsia="ru-RU"/>
        </w:rPr>
        <w:t>Алгоритм действий при укусе клеща</w:t>
      </w:r>
    </w:p>
    <w:p w:rsidR="00A370BA" w:rsidRPr="00A370BA" w:rsidRDefault="00A370BA" w:rsidP="00A370BA">
      <w:pPr>
        <w:numPr>
          <w:ilvl w:val="0"/>
          <w:numId w:val="3"/>
        </w:numPr>
        <w:shd w:val="clear" w:color="auto" w:fill="F2F2F2"/>
        <w:spacing w:after="0" w:line="240" w:lineRule="auto"/>
        <w:ind w:left="0"/>
        <w:rPr>
          <w:rFonts w:ascii="Arial" w:eastAsia="Times New Roman" w:hAnsi="Arial" w:cs="Arial"/>
          <w:color w:val="253031"/>
          <w:sz w:val="24"/>
          <w:szCs w:val="24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4"/>
          <w:szCs w:val="24"/>
          <w:lang w:eastAsia="ru-RU"/>
        </w:rPr>
        <w:t>При обнаружении присосавшегося клеща его необходимо в кратчайшие сроки удалить в любом территориальном медицинском учреждении или самостоятельно (с помощью хлопчатобумажной нити или пинцета).</w:t>
      </w:r>
    </w:p>
    <w:p w:rsidR="00A370BA" w:rsidRPr="00A370BA" w:rsidRDefault="00A370BA" w:rsidP="00A370BA">
      <w:pPr>
        <w:shd w:val="clear" w:color="auto" w:fill="F2F2F2"/>
        <w:spacing w:beforeAutospacing="1" w:after="0" w:afterAutospacing="1" w:line="240" w:lineRule="auto"/>
        <w:rPr>
          <w:rFonts w:ascii="Arial" w:eastAsia="Times New Roman" w:hAnsi="Arial" w:cs="Arial"/>
          <w:color w:val="253031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53031"/>
          <w:sz w:val="24"/>
          <w:szCs w:val="24"/>
          <w:lang w:eastAsia="ru-RU"/>
        </w:rPr>
        <w:drawing>
          <wp:inline distT="0" distB="0" distL="0" distR="0">
            <wp:extent cx="4286250" cy="2143125"/>
            <wp:effectExtent l="0" t="0" r="0" b="9525"/>
            <wp:docPr id="1" name="Рисунок 1" descr="удаление клеща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даление клеща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0BA" w:rsidRPr="00A370BA" w:rsidRDefault="00A370BA" w:rsidP="00A370BA">
      <w:pPr>
        <w:numPr>
          <w:ilvl w:val="0"/>
          <w:numId w:val="4"/>
        </w:numPr>
        <w:shd w:val="clear" w:color="auto" w:fill="F2F2F2"/>
        <w:spacing w:after="0" w:line="240" w:lineRule="auto"/>
        <w:ind w:left="0"/>
        <w:rPr>
          <w:rFonts w:ascii="Arial" w:eastAsia="Times New Roman" w:hAnsi="Arial" w:cs="Arial"/>
          <w:color w:val="253031"/>
          <w:sz w:val="24"/>
          <w:szCs w:val="24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4"/>
          <w:szCs w:val="24"/>
          <w:lang w:eastAsia="ru-RU"/>
        </w:rPr>
        <w:t>После удаления клеща место присасывания обработать йодом или другим спиртовым раствором.</w:t>
      </w:r>
    </w:p>
    <w:p w:rsidR="00A370BA" w:rsidRPr="00A370BA" w:rsidRDefault="00A370BA" w:rsidP="00A370BA">
      <w:pPr>
        <w:numPr>
          <w:ilvl w:val="0"/>
          <w:numId w:val="4"/>
        </w:numPr>
        <w:shd w:val="clear" w:color="auto" w:fill="F2F2F2"/>
        <w:spacing w:after="0" w:line="240" w:lineRule="auto"/>
        <w:ind w:left="0"/>
        <w:rPr>
          <w:rFonts w:ascii="Arial" w:eastAsia="Times New Roman" w:hAnsi="Arial" w:cs="Arial"/>
          <w:color w:val="253031"/>
          <w:sz w:val="24"/>
          <w:szCs w:val="24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4"/>
          <w:szCs w:val="24"/>
          <w:lang w:eastAsia="ru-RU"/>
        </w:rPr>
        <w:t>Руки после удаления клеща надо вымыть с мылом. Особенно тщательно, если удаление клеща происходило без перчаток.</w:t>
      </w:r>
    </w:p>
    <w:p w:rsidR="00A370BA" w:rsidRPr="00A370BA" w:rsidRDefault="00A370BA" w:rsidP="00A370BA">
      <w:pPr>
        <w:numPr>
          <w:ilvl w:val="0"/>
          <w:numId w:val="4"/>
        </w:numPr>
        <w:shd w:val="clear" w:color="auto" w:fill="F2F2F2"/>
        <w:spacing w:after="0" w:line="240" w:lineRule="auto"/>
        <w:ind w:left="0"/>
        <w:rPr>
          <w:rFonts w:ascii="Arial" w:eastAsia="Times New Roman" w:hAnsi="Arial" w:cs="Arial"/>
          <w:color w:val="253031"/>
          <w:sz w:val="24"/>
          <w:szCs w:val="24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4"/>
          <w:szCs w:val="24"/>
          <w:lang w:eastAsia="ru-RU"/>
        </w:rPr>
        <w:t>После удаления клеща необходимо обязательно обратиться </w:t>
      </w:r>
      <w:r w:rsidRPr="00A370BA">
        <w:rPr>
          <w:rFonts w:ascii="Arial" w:eastAsia="Times New Roman" w:hAnsi="Arial" w:cs="Arial"/>
          <w:b/>
          <w:bCs/>
          <w:color w:val="253031"/>
          <w:sz w:val="24"/>
          <w:szCs w:val="24"/>
          <w:lang w:eastAsia="ru-RU"/>
        </w:rPr>
        <w:t>в территориальную поликлинику к врачу-инфекционисту (или участковому терапевту)</w:t>
      </w:r>
      <w:r w:rsidRPr="00A370BA">
        <w:rPr>
          <w:rFonts w:ascii="Arial" w:eastAsia="Times New Roman" w:hAnsi="Arial" w:cs="Arial"/>
          <w:color w:val="253031"/>
          <w:sz w:val="24"/>
          <w:szCs w:val="24"/>
          <w:lang w:eastAsia="ru-RU"/>
        </w:rPr>
        <w:t xml:space="preserve"> для </w:t>
      </w:r>
      <w:r w:rsidRPr="00A370BA">
        <w:rPr>
          <w:rFonts w:ascii="Arial" w:eastAsia="Times New Roman" w:hAnsi="Arial" w:cs="Arial"/>
          <w:color w:val="253031"/>
          <w:sz w:val="24"/>
          <w:szCs w:val="24"/>
          <w:lang w:eastAsia="ru-RU"/>
        </w:rPr>
        <w:lastRenderedPageBreak/>
        <w:t>назначения профилактического лечения и дальнейшего наблюдения.  </w:t>
      </w:r>
      <w:r w:rsidRPr="00A370BA">
        <w:rPr>
          <w:rFonts w:ascii="Arial" w:eastAsia="Times New Roman" w:hAnsi="Arial" w:cs="Arial"/>
          <w:b/>
          <w:bCs/>
          <w:color w:val="253031"/>
          <w:sz w:val="24"/>
          <w:szCs w:val="24"/>
          <w:lang w:eastAsia="ru-RU"/>
        </w:rPr>
        <w:t xml:space="preserve">Наибольшая эффективность </w:t>
      </w:r>
      <w:proofErr w:type="spellStart"/>
      <w:r w:rsidRPr="00A370BA">
        <w:rPr>
          <w:rFonts w:ascii="Arial" w:eastAsia="Times New Roman" w:hAnsi="Arial" w:cs="Arial"/>
          <w:b/>
          <w:bCs/>
          <w:color w:val="253031"/>
          <w:sz w:val="24"/>
          <w:szCs w:val="24"/>
          <w:lang w:eastAsia="ru-RU"/>
        </w:rPr>
        <w:t>химиопрофилактики</w:t>
      </w:r>
      <w:proofErr w:type="spellEnd"/>
      <w:r w:rsidRPr="00A370BA">
        <w:rPr>
          <w:rFonts w:ascii="Arial" w:eastAsia="Times New Roman" w:hAnsi="Arial" w:cs="Arial"/>
          <w:b/>
          <w:bCs/>
          <w:color w:val="253031"/>
          <w:sz w:val="24"/>
          <w:szCs w:val="24"/>
          <w:lang w:eastAsia="ru-RU"/>
        </w:rPr>
        <w:t xml:space="preserve"> клещевых инфекций достигается при ее проведении </w:t>
      </w:r>
      <w:proofErr w:type="gramStart"/>
      <w:r w:rsidRPr="00A370BA">
        <w:rPr>
          <w:rFonts w:ascii="Arial" w:eastAsia="Times New Roman" w:hAnsi="Arial" w:cs="Arial"/>
          <w:b/>
          <w:bCs/>
          <w:color w:val="253031"/>
          <w:sz w:val="24"/>
          <w:szCs w:val="24"/>
          <w:lang w:eastAsia="ru-RU"/>
        </w:rPr>
        <w:t>в первые</w:t>
      </w:r>
      <w:proofErr w:type="gramEnd"/>
      <w:r w:rsidRPr="00A370BA">
        <w:rPr>
          <w:rFonts w:ascii="Arial" w:eastAsia="Times New Roman" w:hAnsi="Arial" w:cs="Arial"/>
          <w:b/>
          <w:bCs/>
          <w:color w:val="253031"/>
          <w:sz w:val="24"/>
          <w:szCs w:val="24"/>
          <w:lang w:eastAsia="ru-RU"/>
        </w:rPr>
        <w:t xml:space="preserve"> 72 часа от момента присасывания клеща.</w:t>
      </w:r>
    </w:p>
    <w:p w:rsidR="00A370BA" w:rsidRPr="00A370BA" w:rsidRDefault="00A370BA" w:rsidP="00A370BA">
      <w:pPr>
        <w:numPr>
          <w:ilvl w:val="0"/>
          <w:numId w:val="4"/>
        </w:numPr>
        <w:shd w:val="clear" w:color="auto" w:fill="F2F2F2"/>
        <w:spacing w:after="0" w:line="240" w:lineRule="auto"/>
        <w:ind w:left="0"/>
        <w:rPr>
          <w:rFonts w:ascii="Arial" w:eastAsia="Times New Roman" w:hAnsi="Arial" w:cs="Arial"/>
          <w:color w:val="253031"/>
          <w:sz w:val="24"/>
          <w:szCs w:val="24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4"/>
          <w:szCs w:val="24"/>
          <w:lang w:eastAsia="ru-RU"/>
        </w:rPr>
        <w:t>Нельзя обрабатывать присосавшегося клеща различными маслянистыми веществами (маслом, кремом и т.п.) и агрессивными жидкостями (спиртом, бензином и т.п.) во избежание попадания содержимого кишечника клеща в рану.</w:t>
      </w:r>
    </w:p>
    <w:p w:rsidR="00A370BA" w:rsidRPr="00A370BA" w:rsidRDefault="00A370BA" w:rsidP="00A370BA">
      <w:pPr>
        <w:numPr>
          <w:ilvl w:val="0"/>
          <w:numId w:val="4"/>
        </w:numPr>
        <w:shd w:val="clear" w:color="auto" w:fill="F2F2F2"/>
        <w:spacing w:after="0" w:line="240" w:lineRule="auto"/>
        <w:ind w:left="0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 xml:space="preserve">Удаленного клеща, при желании, можно исследовать на наличие возбудителей 4-х инфекций: клещевого энцефалита, болезни Лайма, анаплазмоза, </w:t>
      </w:r>
      <w:proofErr w:type="spellStart"/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эрлихиоза</w:t>
      </w:r>
      <w:proofErr w:type="spellEnd"/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 xml:space="preserve"> методом ПЦР. </w:t>
      </w:r>
    </w:p>
    <w:p w:rsidR="00A370BA" w:rsidRPr="00A370BA" w:rsidRDefault="00A370BA" w:rsidP="00A370BA">
      <w:pPr>
        <w:pBdr>
          <w:top w:val="single" w:sz="6" w:space="9" w:color="DBDFDF"/>
          <w:left w:val="single" w:sz="6" w:space="23" w:color="DBDFDF"/>
          <w:bottom w:val="single" w:sz="6" w:space="9" w:color="DBDFDF"/>
          <w:right w:val="single" w:sz="6" w:space="23" w:color="DBDFDF"/>
        </w:pBdr>
        <w:shd w:val="clear" w:color="auto" w:fill="F2F2F2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253031"/>
          <w:sz w:val="36"/>
          <w:szCs w:val="36"/>
          <w:lang w:eastAsia="ru-RU"/>
        </w:rPr>
      </w:pPr>
      <w:r w:rsidRPr="00A370BA">
        <w:rPr>
          <w:rFonts w:ascii="Arial" w:eastAsia="Times New Roman" w:hAnsi="Arial" w:cs="Arial"/>
          <w:b/>
          <w:bCs/>
          <w:caps/>
          <w:color w:val="253031"/>
          <w:sz w:val="36"/>
          <w:szCs w:val="36"/>
          <w:lang w:eastAsia="ru-RU"/>
        </w:rPr>
        <w:t>Анализ клеща</w:t>
      </w:r>
    </w:p>
    <w:p w:rsidR="00A370BA" w:rsidRPr="00A370BA" w:rsidRDefault="00A370BA" w:rsidP="00A370BA">
      <w:pPr>
        <w:shd w:val="clear" w:color="auto" w:fill="E8F8EB"/>
        <w:spacing w:beforeAutospacing="1" w:after="0" w:afterAutospacing="1" w:line="240" w:lineRule="auto"/>
        <w:rPr>
          <w:rFonts w:ascii="Arial" w:eastAsia="Times New Roman" w:hAnsi="Arial" w:cs="Arial"/>
          <w:color w:val="253031"/>
          <w:sz w:val="24"/>
          <w:szCs w:val="24"/>
          <w:lang w:eastAsia="ru-RU"/>
        </w:rPr>
      </w:pPr>
      <w:r w:rsidRPr="00A370BA">
        <w:rPr>
          <w:rFonts w:ascii="Arial" w:eastAsia="Times New Roman" w:hAnsi="Arial" w:cs="Arial"/>
          <w:b/>
          <w:bCs/>
          <w:color w:val="253031"/>
          <w:sz w:val="24"/>
          <w:szCs w:val="24"/>
          <w:lang w:eastAsia="ru-RU"/>
        </w:rPr>
        <w:t>Внимание! После снятия присосавшегося клеща необходимо обратиться за медицинской помощью в организацию здравоохранения по месту жительства (участковому терапевту, участковому педиатру, инфекционисту).</w:t>
      </w:r>
    </w:p>
    <w:p w:rsidR="00A370BA" w:rsidRPr="00A370BA" w:rsidRDefault="00A370BA" w:rsidP="00A370BA">
      <w:pPr>
        <w:shd w:val="clear" w:color="auto" w:fill="F2F2F2"/>
        <w:spacing w:beforeAutospacing="1" w:after="0" w:afterAutospacing="1" w:line="240" w:lineRule="auto"/>
        <w:rPr>
          <w:rFonts w:ascii="Arial" w:eastAsia="Times New Roman" w:hAnsi="Arial" w:cs="Arial"/>
          <w:color w:val="253031"/>
          <w:sz w:val="24"/>
          <w:szCs w:val="24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4"/>
          <w:szCs w:val="24"/>
          <w:lang w:eastAsia="ru-RU"/>
        </w:rPr>
        <w:t>Исследования клеща на </w:t>
      </w:r>
      <w:r w:rsidRPr="00A370BA">
        <w:rPr>
          <w:rFonts w:ascii="Arial" w:eastAsia="Times New Roman" w:hAnsi="Arial" w:cs="Arial"/>
          <w:i/>
          <w:iCs/>
          <w:color w:val="253031"/>
          <w:sz w:val="24"/>
          <w:szCs w:val="24"/>
          <w:lang w:eastAsia="ru-RU"/>
        </w:rPr>
        <w:t>бесплатной основе </w:t>
      </w:r>
      <w:r w:rsidRPr="00A370BA">
        <w:rPr>
          <w:rFonts w:ascii="Arial" w:eastAsia="Times New Roman" w:hAnsi="Arial" w:cs="Arial"/>
          <w:color w:val="253031"/>
          <w:sz w:val="24"/>
          <w:szCs w:val="24"/>
          <w:lang w:eastAsia="ru-RU"/>
        </w:rPr>
        <w:t>проводят при наличии медицинских противопоказаний к приему лекарственных средств, предназначенных для профилактики клещевых инфекций, по направлению организации здравоохранения по форме приложения 2 приказа Министерства здравоохранения Республики Беларусь от 19.04.2016 №338, заверенного печатью учреждения и медицинского работника.</w:t>
      </w:r>
    </w:p>
    <w:p w:rsidR="00A370BA" w:rsidRPr="00A370BA" w:rsidRDefault="00A370BA" w:rsidP="00A370BA">
      <w:p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253031"/>
          <w:sz w:val="24"/>
          <w:szCs w:val="24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4"/>
          <w:szCs w:val="24"/>
          <w:lang w:eastAsia="ru-RU"/>
        </w:rPr>
        <w:t xml:space="preserve">В Гродненском областном центре гигиены, эпидемиологии и общественного здоровья на платной основе проводится анализ клещей: исследования на наличие возбудителей клещевого энцефалита, болезни Лайма, анаплазмоза, </w:t>
      </w:r>
      <w:proofErr w:type="spellStart"/>
      <w:r w:rsidRPr="00A370BA">
        <w:rPr>
          <w:rFonts w:ascii="Arial" w:eastAsia="Times New Roman" w:hAnsi="Arial" w:cs="Arial"/>
          <w:color w:val="253031"/>
          <w:sz w:val="24"/>
          <w:szCs w:val="24"/>
          <w:lang w:eastAsia="ru-RU"/>
        </w:rPr>
        <w:t>эрлихиоза</w:t>
      </w:r>
      <w:proofErr w:type="spellEnd"/>
      <w:r w:rsidRPr="00A370BA">
        <w:rPr>
          <w:rFonts w:ascii="Arial" w:eastAsia="Times New Roman" w:hAnsi="Arial" w:cs="Arial"/>
          <w:color w:val="253031"/>
          <w:sz w:val="24"/>
          <w:szCs w:val="24"/>
          <w:lang w:eastAsia="ru-RU"/>
        </w:rPr>
        <w:t xml:space="preserve"> методом ПЦР.</w:t>
      </w:r>
    </w:p>
    <w:p w:rsidR="00A370BA" w:rsidRPr="00A370BA" w:rsidRDefault="00A370BA" w:rsidP="00A370BA">
      <w:pPr>
        <w:shd w:val="clear" w:color="auto" w:fill="F2F2F2"/>
        <w:spacing w:beforeAutospacing="1" w:after="0" w:afterAutospacing="1" w:line="240" w:lineRule="auto"/>
        <w:rPr>
          <w:rFonts w:ascii="Arial" w:eastAsia="Times New Roman" w:hAnsi="Arial" w:cs="Arial"/>
          <w:color w:val="253031"/>
          <w:sz w:val="24"/>
          <w:szCs w:val="24"/>
          <w:lang w:eastAsia="ru-RU"/>
        </w:rPr>
      </w:pPr>
      <w:r w:rsidRPr="00A370BA">
        <w:rPr>
          <w:rFonts w:ascii="Arial" w:eastAsia="Times New Roman" w:hAnsi="Arial" w:cs="Arial"/>
          <w:b/>
          <w:bCs/>
          <w:color w:val="253031"/>
          <w:sz w:val="24"/>
          <w:szCs w:val="24"/>
          <w:lang w:eastAsia="ru-RU"/>
        </w:rPr>
        <w:t>Стоимость исследования для граждан Республики Беларусь –45,00 рублей, для иностранных граждан – 70,00.</w:t>
      </w:r>
      <w:r w:rsidRPr="00A370BA">
        <w:rPr>
          <w:rFonts w:ascii="Arial" w:eastAsia="Times New Roman" w:hAnsi="Arial" w:cs="Arial"/>
          <w:color w:val="253031"/>
          <w:sz w:val="24"/>
          <w:szCs w:val="24"/>
          <w:lang w:eastAsia="ru-RU"/>
        </w:rPr>
        <w:t> Срок выполнения исследований – до 5 дней.</w:t>
      </w:r>
    </w:p>
    <w:p w:rsidR="00A370BA" w:rsidRPr="00A370BA" w:rsidRDefault="00A370BA" w:rsidP="00A370BA">
      <w:p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253031"/>
          <w:sz w:val="24"/>
          <w:szCs w:val="24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4"/>
          <w:szCs w:val="24"/>
          <w:lang w:eastAsia="ru-RU"/>
        </w:rPr>
        <w:t>Для проведения исследований необходимо представить:</w:t>
      </w:r>
    </w:p>
    <w:p w:rsidR="00A370BA" w:rsidRPr="00A370BA" w:rsidRDefault="00A370BA" w:rsidP="00A370BA">
      <w:pPr>
        <w:numPr>
          <w:ilvl w:val="0"/>
          <w:numId w:val="5"/>
        </w:numPr>
        <w:shd w:val="clear" w:color="auto" w:fill="F2F2F2"/>
        <w:spacing w:after="0" w:line="240" w:lineRule="auto"/>
        <w:ind w:left="0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материал (клеща, снятого с пострадавшего)</w:t>
      </w:r>
    </w:p>
    <w:p w:rsidR="00A370BA" w:rsidRPr="00A370BA" w:rsidRDefault="00A370BA" w:rsidP="00A370BA">
      <w:pPr>
        <w:numPr>
          <w:ilvl w:val="0"/>
          <w:numId w:val="5"/>
        </w:numPr>
        <w:shd w:val="clear" w:color="auto" w:fill="F2F2F2"/>
        <w:spacing w:after="0" w:line="240" w:lineRule="auto"/>
        <w:ind w:left="0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документы об оплате</w:t>
      </w:r>
    </w:p>
    <w:p w:rsidR="00A370BA" w:rsidRPr="00A370BA" w:rsidRDefault="00A370BA" w:rsidP="00A370BA">
      <w:pPr>
        <w:numPr>
          <w:ilvl w:val="0"/>
          <w:numId w:val="5"/>
        </w:numPr>
        <w:shd w:val="clear" w:color="auto" w:fill="F2F2F2"/>
        <w:spacing w:after="0" w:line="240" w:lineRule="auto"/>
        <w:ind w:left="0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заполнить заявление (договор) направление на исследование.</w:t>
      </w:r>
    </w:p>
    <w:p w:rsidR="00A370BA" w:rsidRPr="00A370BA" w:rsidRDefault="00A370BA" w:rsidP="00A370BA">
      <w:pPr>
        <w:shd w:val="clear" w:color="auto" w:fill="F2F2F2"/>
        <w:spacing w:after="0" w:line="240" w:lineRule="auto"/>
        <w:outlineLvl w:val="4"/>
        <w:rPr>
          <w:rFonts w:ascii="Arial" w:eastAsia="Times New Roman" w:hAnsi="Arial" w:cs="Arial"/>
          <w:b/>
          <w:bCs/>
          <w:caps/>
          <w:color w:val="253031"/>
          <w:sz w:val="24"/>
          <w:szCs w:val="24"/>
          <w:u w:val="single"/>
          <w:lang w:eastAsia="ru-RU"/>
        </w:rPr>
      </w:pPr>
      <w:r w:rsidRPr="00A370BA">
        <w:rPr>
          <w:rFonts w:ascii="Arial" w:eastAsia="Times New Roman" w:hAnsi="Arial" w:cs="Arial"/>
          <w:b/>
          <w:bCs/>
          <w:caps/>
          <w:color w:val="253031"/>
          <w:sz w:val="24"/>
          <w:szCs w:val="24"/>
          <w:u w:val="single"/>
          <w:lang w:eastAsia="ru-RU"/>
        </w:rPr>
        <w:t>Прием клещей для анализа:</w:t>
      </w:r>
    </w:p>
    <w:p w:rsidR="00A370BA" w:rsidRPr="00A370BA" w:rsidRDefault="00A370BA" w:rsidP="00A370BA">
      <w:pPr>
        <w:shd w:val="clear" w:color="auto" w:fill="F2F2F2"/>
        <w:spacing w:beforeAutospacing="1" w:after="0" w:afterAutospacing="1" w:line="240" w:lineRule="auto"/>
        <w:rPr>
          <w:rFonts w:ascii="Arial" w:eastAsia="Times New Roman" w:hAnsi="Arial" w:cs="Arial"/>
          <w:color w:val="253031"/>
          <w:sz w:val="24"/>
          <w:szCs w:val="24"/>
          <w:lang w:eastAsia="ru-RU"/>
        </w:rPr>
      </w:pPr>
      <w:r w:rsidRPr="00A370BA">
        <w:rPr>
          <w:rFonts w:ascii="Arial" w:eastAsia="Times New Roman" w:hAnsi="Arial" w:cs="Arial"/>
          <w:b/>
          <w:bCs/>
          <w:color w:val="253031"/>
          <w:sz w:val="24"/>
          <w:szCs w:val="24"/>
          <w:lang w:eastAsia="ru-RU"/>
        </w:rPr>
        <w:t>Понедельник – пятница</w:t>
      </w:r>
    </w:p>
    <w:p w:rsidR="00A370BA" w:rsidRPr="00A370BA" w:rsidRDefault="00A370BA" w:rsidP="00A370BA">
      <w:pPr>
        <w:numPr>
          <w:ilvl w:val="0"/>
          <w:numId w:val="6"/>
        </w:numPr>
        <w:shd w:val="clear" w:color="auto" w:fill="F2F2F2"/>
        <w:spacing w:after="0" w:line="240" w:lineRule="auto"/>
        <w:ind w:left="0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  <w:hyperlink r:id="rId12" w:tgtFrame="_blank" w:history="1">
        <w:r w:rsidRPr="00A370BA">
          <w:rPr>
            <w:rFonts w:ascii="Arial" w:eastAsia="Times New Roman" w:hAnsi="Arial" w:cs="Arial"/>
            <w:color w:val="5C777A"/>
            <w:sz w:val="24"/>
            <w:szCs w:val="24"/>
            <w:u w:val="single"/>
            <w:lang w:eastAsia="ru-RU"/>
          </w:rPr>
          <w:t> г. Гродно, пр. Космонавтов, 58, процедурный кабинет № 15 (вход со двора)</w:t>
        </w:r>
      </w:hyperlink>
    </w:p>
    <w:p w:rsidR="00A370BA" w:rsidRPr="00A370BA" w:rsidRDefault="00A370BA" w:rsidP="00A370BA">
      <w:pPr>
        <w:numPr>
          <w:ilvl w:val="0"/>
          <w:numId w:val="6"/>
        </w:numPr>
        <w:shd w:val="clear" w:color="auto" w:fill="F2F2F2"/>
        <w:spacing w:after="0" w:line="240" w:lineRule="auto"/>
        <w:ind w:left="0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 08 </w:t>
      </w:r>
      <w:r w:rsidRPr="00A370BA">
        <w:rPr>
          <w:rFonts w:ascii="Arial" w:eastAsia="Times New Roman" w:hAnsi="Arial" w:cs="Arial"/>
          <w:color w:val="253031"/>
          <w:sz w:val="17"/>
          <w:szCs w:val="17"/>
          <w:vertAlign w:val="superscript"/>
          <w:lang w:eastAsia="ru-RU"/>
        </w:rPr>
        <w:t>00</w:t>
      </w:r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 — 12 </w:t>
      </w:r>
      <w:r w:rsidRPr="00A370BA">
        <w:rPr>
          <w:rFonts w:ascii="Arial" w:eastAsia="Times New Roman" w:hAnsi="Arial" w:cs="Arial"/>
          <w:color w:val="253031"/>
          <w:sz w:val="17"/>
          <w:szCs w:val="17"/>
          <w:vertAlign w:val="superscript"/>
          <w:lang w:eastAsia="ru-RU"/>
        </w:rPr>
        <w:t>00</w:t>
      </w:r>
    </w:p>
    <w:p w:rsidR="00A370BA" w:rsidRPr="00A370BA" w:rsidRDefault="00A370BA" w:rsidP="00A370BA">
      <w:pPr>
        <w:shd w:val="clear" w:color="auto" w:fill="F2F2F2"/>
        <w:spacing w:beforeAutospacing="1" w:after="0" w:afterAutospacing="1" w:line="240" w:lineRule="auto"/>
        <w:rPr>
          <w:rFonts w:ascii="Arial" w:eastAsia="Times New Roman" w:hAnsi="Arial" w:cs="Arial"/>
          <w:color w:val="253031"/>
          <w:sz w:val="24"/>
          <w:szCs w:val="24"/>
          <w:lang w:eastAsia="ru-RU"/>
        </w:rPr>
      </w:pPr>
      <w:r w:rsidRPr="00A370BA">
        <w:rPr>
          <w:rFonts w:ascii="Arial" w:eastAsia="Times New Roman" w:hAnsi="Arial" w:cs="Arial"/>
          <w:b/>
          <w:bCs/>
          <w:color w:val="253031"/>
          <w:sz w:val="24"/>
          <w:szCs w:val="24"/>
          <w:lang w:eastAsia="ru-RU"/>
        </w:rPr>
        <w:t>Суббота</w:t>
      </w:r>
    </w:p>
    <w:p w:rsidR="00A370BA" w:rsidRPr="00A370BA" w:rsidRDefault="00A370BA" w:rsidP="00A370BA">
      <w:pPr>
        <w:numPr>
          <w:ilvl w:val="0"/>
          <w:numId w:val="7"/>
        </w:numPr>
        <w:shd w:val="clear" w:color="auto" w:fill="F2F2F2"/>
        <w:spacing w:after="0" w:line="240" w:lineRule="auto"/>
        <w:ind w:left="0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  <w:hyperlink r:id="rId13" w:history="1">
        <w:r w:rsidRPr="00A370BA">
          <w:rPr>
            <w:rFonts w:ascii="Arial" w:eastAsia="Times New Roman" w:hAnsi="Arial" w:cs="Arial"/>
            <w:color w:val="5C777A"/>
            <w:sz w:val="24"/>
            <w:szCs w:val="24"/>
            <w:u w:val="single"/>
            <w:lang w:eastAsia="ru-RU"/>
          </w:rPr>
          <w:t> г. Гродно, пр. Космонавтов, 58 (главный вход)</w:t>
        </w:r>
      </w:hyperlink>
    </w:p>
    <w:p w:rsidR="00A370BA" w:rsidRPr="00A370BA" w:rsidRDefault="00A370BA" w:rsidP="00A370BA">
      <w:pPr>
        <w:numPr>
          <w:ilvl w:val="0"/>
          <w:numId w:val="7"/>
        </w:numPr>
        <w:shd w:val="clear" w:color="auto" w:fill="F2F2F2"/>
        <w:spacing w:after="0" w:line="240" w:lineRule="auto"/>
        <w:ind w:left="0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 08 </w:t>
      </w:r>
      <w:r w:rsidRPr="00A370BA">
        <w:rPr>
          <w:rFonts w:ascii="Arial" w:eastAsia="Times New Roman" w:hAnsi="Arial" w:cs="Arial"/>
          <w:color w:val="253031"/>
          <w:sz w:val="17"/>
          <w:szCs w:val="17"/>
          <w:vertAlign w:val="superscript"/>
          <w:lang w:eastAsia="ru-RU"/>
        </w:rPr>
        <w:t>30</w:t>
      </w:r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 — 12 </w:t>
      </w:r>
      <w:r w:rsidRPr="00A370BA">
        <w:rPr>
          <w:rFonts w:ascii="Arial" w:eastAsia="Times New Roman" w:hAnsi="Arial" w:cs="Arial"/>
          <w:color w:val="253031"/>
          <w:sz w:val="17"/>
          <w:szCs w:val="17"/>
          <w:vertAlign w:val="superscript"/>
          <w:lang w:eastAsia="ru-RU"/>
        </w:rPr>
        <w:t>00</w:t>
      </w:r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 — Оплата только через ЕРИП, так как касса не работает</w:t>
      </w:r>
    </w:p>
    <w:p w:rsidR="00A370BA" w:rsidRPr="00A370BA" w:rsidRDefault="00A370BA" w:rsidP="00A370BA">
      <w:pPr>
        <w:shd w:val="clear" w:color="auto" w:fill="F2F2F2"/>
        <w:spacing w:beforeAutospacing="1" w:after="0" w:afterAutospacing="1" w:line="240" w:lineRule="auto"/>
        <w:rPr>
          <w:rFonts w:ascii="Arial" w:eastAsia="Times New Roman" w:hAnsi="Arial" w:cs="Arial"/>
          <w:color w:val="253031"/>
          <w:sz w:val="24"/>
          <w:szCs w:val="24"/>
          <w:lang w:eastAsia="ru-RU"/>
        </w:rPr>
      </w:pPr>
      <w:r w:rsidRPr="00A370BA">
        <w:rPr>
          <w:rFonts w:ascii="Arial" w:eastAsia="Times New Roman" w:hAnsi="Arial" w:cs="Arial"/>
          <w:b/>
          <w:bCs/>
          <w:color w:val="253031"/>
          <w:sz w:val="24"/>
          <w:szCs w:val="24"/>
          <w:lang w:eastAsia="ru-RU"/>
        </w:rPr>
        <w:t>Воскресенье: выходной</w:t>
      </w:r>
    </w:p>
    <w:p w:rsidR="00A370BA" w:rsidRPr="00A370BA" w:rsidRDefault="00A370BA" w:rsidP="00A370BA">
      <w:pPr>
        <w:shd w:val="clear" w:color="auto" w:fill="F2F2F2"/>
        <w:spacing w:after="225" w:line="240" w:lineRule="auto"/>
        <w:outlineLvl w:val="4"/>
        <w:rPr>
          <w:rFonts w:ascii="Arial" w:eastAsia="Times New Roman" w:hAnsi="Arial" w:cs="Arial"/>
          <w:b/>
          <w:bCs/>
          <w:caps/>
          <w:color w:val="253031"/>
          <w:sz w:val="24"/>
          <w:szCs w:val="24"/>
          <w:u w:val="single"/>
          <w:lang w:eastAsia="ru-RU"/>
        </w:rPr>
      </w:pPr>
      <w:r w:rsidRPr="00A370BA">
        <w:rPr>
          <w:rFonts w:ascii="Arial" w:eastAsia="Times New Roman" w:hAnsi="Arial" w:cs="Arial"/>
          <w:b/>
          <w:bCs/>
          <w:caps/>
          <w:color w:val="253031"/>
          <w:sz w:val="24"/>
          <w:szCs w:val="24"/>
          <w:u w:val="single"/>
          <w:lang w:eastAsia="ru-RU"/>
        </w:rPr>
        <w:lastRenderedPageBreak/>
        <w:t>Выдача результата</w:t>
      </w:r>
    </w:p>
    <w:p w:rsidR="00A370BA" w:rsidRPr="00A370BA" w:rsidRDefault="00A370BA" w:rsidP="00A370BA">
      <w:pPr>
        <w:numPr>
          <w:ilvl w:val="0"/>
          <w:numId w:val="8"/>
        </w:numPr>
        <w:shd w:val="clear" w:color="auto" w:fill="F2F2F2"/>
        <w:spacing w:after="0" w:line="240" w:lineRule="auto"/>
        <w:ind w:left="-225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 понедельник — пятница: 15 </w:t>
      </w:r>
      <w:r w:rsidRPr="00A370BA">
        <w:rPr>
          <w:rFonts w:ascii="Arial" w:eastAsia="Times New Roman" w:hAnsi="Arial" w:cs="Arial"/>
          <w:color w:val="253031"/>
          <w:sz w:val="17"/>
          <w:szCs w:val="17"/>
          <w:vertAlign w:val="superscript"/>
          <w:lang w:eastAsia="ru-RU"/>
        </w:rPr>
        <w:t>00</w:t>
      </w:r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 — 16 </w:t>
      </w:r>
      <w:r w:rsidRPr="00A370BA">
        <w:rPr>
          <w:rFonts w:ascii="Arial" w:eastAsia="Times New Roman" w:hAnsi="Arial" w:cs="Arial"/>
          <w:color w:val="253031"/>
          <w:sz w:val="17"/>
          <w:szCs w:val="17"/>
          <w:vertAlign w:val="superscript"/>
          <w:lang w:eastAsia="ru-RU"/>
        </w:rPr>
        <w:t>00</w:t>
      </w:r>
    </w:p>
    <w:p w:rsidR="00A370BA" w:rsidRPr="00A370BA" w:rsidRDefault="00A370BA" w:rsidP="00A370BA">
      <w:pPr>
        <w:numPr>
          <w:ilvl w:val="0"/>
          <w:numId w:val="8"/>
        </w:numPr>
        <w:shd w:val="clear" w:color="auto" w:fill="F2F2F2"/>
        <w:spacing w:after="0" w:line="240" w:lineRule="auto"/>
        <w:ind w:left="-225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выходной: суббота, воскресенье</w:t>
      </w:r>
    </w:p>
    <w:p w:rsidR="00A370BA" w:rsidRPr="00A370BA" w:rsidRDefault="00A370BA" w:rsidP="00A370BA">
      <w:pPr>
        <w:spacing w:after="225" w:line="240" w:lineRule="auto"/>
        <w:jc w:val="center"/>
        <w:outlineLvl w:val="3"/>
        <w:rPr>
          <w:rFonts w:ascii="Arial" w:eastAsia="Times New Roman" w:hAnsi="Arial" w:cs="Arial"/>
          <w:b/>
          <w:bCs/>
          <w:caps/>
          <w:color w:val="2C923A"/>
          <w:sz w:val="24"/>
          <w:szCs w:val="24"/>
          <w:lang w:eastAsia="ru-RU"/>
        </w:rPr>
      </w:pPr>
      <w:r w:rsidRPr="00A370BA">
        <w:rPr>
          <w:rFonts w:ascii="Arial" w:eastAsia="Times New Roman" w:hAnsi="Arial" w:cs="Arial"/>
          <w:b/>
          <w:bCs/>
          <w:caps/>
          <w:color w:val="2C923A"/>
          <w:sz w:val="24"/>
          <w:szCs w:val="24"/>
          <w:lang w:eastAsia="ru-RU"/>
        </w:rPr>
        <w:t>Анализ клеща для жителей административных районов области</w:t>
      </w:r>
    </w:p>
    <w:p w:rsidR="00A370BA" w:rsidRPr="00A370BA" w:rsidRDefault="00A370BA" w:rsidP="00A370BA">
      <w:pPr>
        <w:shd w:val="clear" w:color="auto" w:fill="F2F2F2"/>
        <w:spacing w:beforeAutospacing="1" w:after="0" w:afterAutospacing="1" w:line="240" w:lineRule="auto"/>
        <w:rPr>
          <w:rFonts w:ascii="Arial" w:eastAsia="Times New Roman" w:hAnsi="Arial" w:cs="Arial"/>
          <w:color w:val="253031"/>
          <w:sz w:val="24"/>
          <w:szCs w:val="24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4"/>
          <w:szCs w:val="24"/>
          <w:lang w:eastAsia="ru-RU"/>
        </w:rPr>
        <w:t>Жители административных районов области могут обратиться в </w:t>
      </w:r>
      <w:hyperlink r:id="rId14" w:history="1">
        <w:r w:rsidRPr="00A370BA">
          <w:rPr>
            <w:rFonts w:ascii="Arial" w:eastAsia="Times New Roman" w:hAnsi="Arial" w:cs="Arial"/>
            <w:b/>
            <w:bCs/>
            <w:color w:val="5C777A"/>
            <w:sz w:val="24"/>
            <w:szCs w:val="24"/>
            <w:u w:val="single"/>
            <w:lang w:eastAsia="ru-RU"/>
          </w:rPr>
          <w:t>территориальный центр гигиены и эпидемиологии</w:t>
        </w:r>
      </w:hyperlink>
      <w:r w:rsidRPr="00A370BA">
        <w:rPr>
          <w:rFonts w:ascii="Arial" w:eastAsia="Times New Roman" w:hAnsi="Arial" w:cs="Arial"/>
          <w:color w:val="253031"/>
          <w:sz w:val="24"/>
          <w:szCs w:val="24"/>
          <w:lang w:eastAsia="ru-RU"/>
        </w:rPr>
        <w:t>, где специалисты разъяснят порядок исследования клещей, оформят необходимые документы и доставят клеща в лабораторию областного центра.</w:t>
      </w:r>
    </w:p>
    <w:p w:rsidR="00A370BA" w:rsidRPr="00A370BA" w:rsidRDefault="00A370BA" w:rsidP="00A370BA">
      <w:p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253031"/>
          <w:sz w:val="24"/>
          <w:szCs w:val="24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4"/>
          <w:szCs w:val="24"/>
          <w:lang w:eastAsia="ru-RU"/>
        </w:rPr>
        <w:t>В территориальных ЦГЭ, где данные лабораторные исследования не проводятся, пациентам может быть предложено несколько вариантов на выбор:  </w:t>
      </w:r>
    </w:p>
    <w:p w:rsidR="00A370BA" w:rsidRPr="00A370BA" w:rsidRDefault="00A370BA" w:rsidP="00A370BA">
      <w:p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253031"/>
          <w:sz w:val="24"/>
          <w:szCs w:val="24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4"/>
          <w:szCs w:val="24"/>
          <w:lang w:eastAsia="ru-RU"/>
        </w:rPr>
        <w:t xml:space="preserve">1. Доставка клеща самостоятельно в ЦГЭ, </w:t>
      </w:r>
      <w:proofErr w:type="gramStart"/>
      <w:r w:rsidRPr="00A370BA">
        <w:rPr>
          <w:rFonts w:ascii="Arial" w:eastAsia="Times New Roman" w:hAnsi="Arial" w:cs="Arial"/>
          <w:color w:val="253031"/>
          <w:sz w:val="24"/>
          <w:szCs w:val="24"/>
          <w:lang w:eastAsia="ru-RU"/>
        </w:rPr>
        <w:t>осуществляющий</w:t>
      </w:r>
      <w:proofErr w:type="gramEnd"/>
      <w:r w:rsidRPr="00A370BA">
        <w:rPr>
          <w:rFonts w:ascii="Arial" w:eastAsia="Times New Roman" w:hAnsi="Arial" w:cs="Arial"/>
          <w:color w:val="253031"/>
          <w:sz w:val="24"/>
          <w:szCs w:val="24"/>
          <w:lang w:eastAsia="ru-RU"/>
        </w:rPr>
        <w:t xml:space="preserve"> исследование клещей;</w:t>
      </w:r>
    </w:p>
    <w:p w:rsidR="00A370BA" w:rsidRPr="00A370BA" w:rsidRDefault="00A370BA" w:rsidP="00A370BA">
      <w:pPr>
        <w:shd w:val="clear" w:color="auto" w:fill="F2F2F2"/>
        <w:spacing w:beforeAutospacing="1" w:after="0" w:afterAutospacing="1" w:line="240" w:lineRule="auto"/>
        <w:rPr>
          <w:rFonts w:ascii="Arial" w:eastAsia="Times New Roman" w:hAnsi="Arial" w:cs="Arial"/>
          <w:color w:val="253031"/>
          <w:sz w:val="24"/>
          <w:szCs w:val="24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4"/>
          <w:szCs w:val="24"/>
          <w:lang w:eastAsia="ru-RU"/>
        </w:rPr>
        <w:t xml:space="preserve">2. Пациент самостоятельно отправляет клеща </w:t>
      </w:r>
      <w:proofErr w:type="gramStart"/>
      <w:r w:rsidRPr="00A370BA">
        <w:rPr>
          <w:rFonts w:ascii="Arial" w:eastAsia="Times New Roman" w:hAnsi="Arial" w:cs="Arial"/>
          <w:color w:val="253031"/>
          <w:sz w:val="24"/>
          <w:szCs w:val="24"/>
          <w:lang w:eastAsia="ru-RU"/>
        </w:rPr>
        <w:t>экспресс-почтой</w:t>
      </w:r>
      <w:proofErr w:type="gramEnd"/>
      <w:r w:rsidRPr="00A370BA">
        <w:rPr>
          <w:rFonts w:ascii="Arial" w:eastAsia="Times New Roman" w:hAnsi="Arial" w:cs="Arial"/>
          <w:color w:val="253031"/>
          <w:sz w:val="24"/>
          <w:szCs w:val="24"/>
          <w:lang w:eastAsia="ru-RU"/>
        </w:rPr>
        <w:t xml:space="preserve"> (письмом) с доставкой по адресу организации, которая будет проводить исследование</w:t>
      </w:r>
      <w:r w:rsidRPr="00A370BA">
        <w:rPr>
          <w:rFonts w:ascii="Arial" w:eastAsia="Times New Roman" w:hAnsi="Arial" w:cs="Arial"/>
          <w:b/>
          <w:bCs/>
          <w:color w:val="253031"/>
          <w:sz w:val="24"/>
          <w:szCs w:val="24"/>
          <w:lang w:eastAsia="ru-RU"/>
        </w:rPr>
        <w:t>, </w:t>
      </w:r>
      <w:r w:rsidRPr="00A370BA">
        <w:rPr>
          <w:rFonts w:ascii="Arial" w:eastAsia="Times New Roman" w:hAnsi="Arial" w:cs="Arial"/>
          <w:color w:val="253031"/>
          <w:sz w:val="24"/>
          <w:szCs w:val="24"/>
          <w:lang w:eastAsia="ru-RU"/>
        </w:rPr>
        <w:t>с заявлением на исследование, документами, подтверждающими право на льготу, чеком об оплате на расчетный счет данной организации;</w:t>
      </w:r>
    </w:p>
    <w:p w:rsidR="00A370BA" w:rsidRPr="00A370BA" w:rsidRDefault="00A370BA" w:rsidP="00A370BA">
      <w:p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253031"/>
          <w:sz w:val="24"/>
          <w:szCs w:val="24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4"/>
          <w:szCs w:val="24"/>
          <w:lang w:eastAsia="ru-RU"/>
        </w:rPr>
        <w:t>3. Территориальным ЦГЭ организуется доставка клеща в лабораторию, где будет проводиться  исследование, транспортом ЦРБ или ЦГЭ, с заявлением на исследование, документами, подтверждающими право на льготу, и чеком об оплате на расчетный счет данной организации, которая будет проводить исследование.</w:t>
      </w:r>
    </w:p>
    <w:p w:rsidR="00A370BA" w:rsidRPr="00A370BA" w:rsidRDefault="00A370BA" w:rsidP="00A370BA">
      <w:p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253031"/>
          <w:sz w:val="24"/>
          <w:szCs w:val="24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4"/>
          <w:szCs w:val="24"/>
          <w:lang w:eastAsia="ru-RU"/>
        </w:rPr>
        <w:t>При этом пациента необходимо проинформировать о предполагаемой дате доставки и ориентировочных сроках проведения исследования.</w:t>
      </w:r>
    </w:p>
    <w:p w:rsidR="00A370BA" w:rsidRPr="00A370BA" w:rsidRDefault="00A370BA" w:rsidP="00A370BA">
      <w:p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253031"/>
          <w:sz w:val="24"/>
          <w:szCs w:val="24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4"/>
          <w:szCs w:val="24"/>
          <w:lang w:eastAsia="ru-RU"/>
        </w:rPr>
        <w:t>Не использовать для транспортировки хрупкую стеклянную или  пластиковую тару (клеща можно поместить в бумажный, полиэтиленовый пакет).</w:t>
      </w:r>
    </w:p>
    <w:p w:rsidR="00A370BA" w:rsidRPr="00A370BA" w:rsidRDefault="00A370BA" w:rsidP="00A370BA">
      <w:pPr>
        <w:spacing w:after="225" w:line="240" w:lineRule="auto"/>
        <w:jc w:val="center"/>
        <w:outlineLvl w:val="3"/>
        <w:rPr>
          <w:rFonts w:ascii="Arial" w:eastAsia="Times New Roman" w:hAnsi="Arial" w:cs="Arial"/>
          <w:b/>
          <w:bCs/>
          <w:caps/>
          <w:color w:val="2C923A"/>
          <w:sz w:val="24"/>
          <w:szCs w:val="24"/>
          <w:lang w:eastAsia="ru-RU"/>
        </w:rPr>
      </w:pPr>
      <w:r w:rsidRPr="00A370BA">
        <w:rPr>
          <w:rFonts w:ascii="Arial" w:eastAsia="Times New Roman" w:hAnsi="Arial" w:cs="Arial"/>
          <w:b/>
          <w:bCs/>
          <w:caps/>
          <w:color w:val="2C923A"/>
          <w:sz w:val="24"/>
          <w:szCs w:val="24"/>
          <w:lang w:eastAsia="ru-RU"/>
        </w:rPr>
        <w:t>Анализ клеща в выходные и праздничные дни</w:t>
      </w:r>
    </w:p>
    <w:p w:rsidR="00A370BA" w:rsidRPr="00A370BA" w:rsidRDefault="00A370BA" w:rsidP="00A370BA">
      <w:pPr>
        <w:shd w:val="clear" w:color="auto" w:fill="F2F2F2"/>
        <w:spacing w:beforeAutospacing="1" w:after="0" w:afterAutospacing="1" w:line="240" w:lineRule="auto"/>
        <w:rPr>
          <w:rFonts w:ascii="Arial" w:eastAsia="Times New Roman" w:hAnsi="Arial" w:cs="Arial"/>
          <w:color w:val="253031"/>
          <w:sz w:val="24"/>
          <w:szCs w:val="24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4"/>
          <w:szCs w:val="24"/>
          <w:lang w:eastAsia="ru-RU"/>
        </w:rPr>
        <w:t>В </w:t>
      </w:r>
      <w:r w:rsidRPr="00A370BA">
        <w:rPr>
          <w:rFonts w:ascii="Arial" w:eastAsia="Times New Roman" w:hAnsi="Arial" w:cs="Arial"/>
          <w:b/>
          <w:bCs/>
          <w:color w:val="253031"/>
          <w:sz w:val="24"/>
          <w:szCs w:val="24"/>
          <w:lang w:eastAsia="ru-RU"/>
        </w:rPr>
        <w:t>выходные и праздничные дни</w:t>
      </w:r>
      <w:r w:rsidRPr="00A370BA">
        <w:rPr>
          <w:rFonts w:ascii="Arial" w:eastAsia="Times New Roman" w:hAnsi="Arial" w:cs="Arial"/>
          <w:color w:val="253031"/>
          <w:sz w:val="24"/>
          <w:szCs w:val="24"/>
          <w:lang w:eastAsia="ru-RU"/>
        </w:rPr>
        <w:t> можно обратиться в </w:t>
      </w:r>
      <w:hyperlink r:id="rId15" w:history="1">
        <w:r w:rsidRPr="00A370BA">
          <w:rPr>
            <w:rFonts w:ascii="Arial" w:eastAsia="Times New Roman" w:hAnsi="Arial" w:cs="Arial"/>
            <w:color w:val="5C777A"/>
            <w:sz w:val="24"/>
            <w:szCs w:val="24"/>
            <w:u w:val="single"/>
            <w:lang w:eastAsia="ru-RU"/>
          </w:rPr>
          <w:t>Гродненскую областную инфекционную клиническую больницу</w:t>
        </w:r>
      </w:hyperlink>
      <w:r w:rsidRPr="00A370BA">
        <w:rPr>
          <w:rFonts w:ascii="Arial" w:eastAsia="Times New Roman" w:hAnsi="Arial" w:cs="Arial"/>
          <w:color w:val="253031"/>
          <w:sz w:val="24"/>
          <w:szCs w:val="24"/>
          <w:lang w:eastAsia="ru-RU"/>
        </w:rPr>
        <w:t> по адресу:</w:t>
      </w:r>
    </w:p>
    <w:p w:rsidR="00A370BA" w:rsidRPr="00A370BA" w:rsidRDefault="00A370BA" w:rsidP="00A370BA">
      <w:pPr>
        <w:numPr>
          <w:ilvl w:val="0"/>
          <w:numId w:val="10"/>
        </w:numPr>
        <w:shd w:val="clear" w:color="auto" w:fill="F2F2F2"/>
        <w:spacing w:after="0" w:line="240" w:lineRule="auto"/>
        <w:ind w:left="0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 </w:t>
      </w:r>
      <w:proofErr w:type="spellStart"/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fldChar w:fldCharType="begin"/>
      </w:r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instrText xml:space="preserve"> HYPERLINK "https://yandex.by/maps/10274/grodno/?ll=23.788146%2C53.697841&amp;mode=search&amp;oid=1007127968&amp;ol=biz&amp;sctx=ZAAAAAgCEAAaKAoSCUxTBDi9jztAEapiKv2E80pAEhIJUQMGAIAg1D8R0M1vW%2B%2Bqtz8iBAABAgQoCjAAOPb0xem%2FwIrQc0CiUEgBVc3MzD5YAGISZGlyZWN0X3BhZ2VfaWQ9MjQyagJ1YXAAnQHNzMw9oAEAqAEA&amp;sll=23.788146%2C53.697841&amp;sspn=0.019655%2C0.005807&amp;text=%D0%B3.%D0%93%D1%80%D0%BE%D0%B4%D0%BD%D0%BE%2C%20%D1%83%D0%BB.%D0%91%D0%9B%D0%9A%2C%2057&amp;z=16" </w:instrText>
      </w:r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fldChar w:fldCharType="separate"/>
      </w:r>
      <w:r w:rsidRPr="00A370BA">
        <w:rPr>
          <w:rFonts w:ascii="Arial" w:eastAsia="Times New Roman" w:hAnsi="Arial" w:cs="Arial"/>
          <w:color w:val="5C777A"/>
          <w:sz w:val="24"/>
          <w:szCs w:val="24"/>
          <w:u w:val="single"/>
          <w:lang w:eastAsia="ru-RU"/>
        </w:rPr>
        <w:t>г</w:t>
      </w:r>
      <w:proofErr w:type="gramStart"/>
      <w:r w:rsidRPr="00A370BA">
        <w:rPr>
          <w:rFonts w:ascii="Arial" w:eastAsia="Times New Roman" w:hAnsi="Arial" w:cs="Arial"/>
          <w:color w:val="5C777A"/>
          <w:sz w:val="24"/>
          <w:szCs w:val="24"/>
          <w:u w:val="single"/>
          <w:lang w:eastAsia="ru-RU"/>
        </w:rPr>
        <w:t>.Г</w:t>
      </w:r>
      <w:proofErr w:type="gramEnd"/>
      <w:r w:rsidRPr="00A370BA">
        <w:rPr>
          <w:rFonts w:ascii="Arial" w:eastAsia="Times New Roman" w:hAnsi="Arial" w:cs="Arial"/>
          <w:color w:val="5C777A"/>
          <w:sz w:val="24"/>
          <w:szCs w:val="24"/>
          <w:u w:val="single"/>
          <w:lang w:eastAsia="ru-RU"/>
        </w:rPr>
        <w:t>родно</w:t>
      </w:r>
      <w:proofErr w:type="spellEnd"/>
      <w:r w:rsidRPr="00A370BA">
        <w:rPr>
          <w:rFonts w:ascii="Arial" w:eastAsia="Times New Roman" w:hAnsi="Arial" w:cs="Arial"/>
          <w:color w:val="5C777A"/>
          <w:sz w:val="24"/>
          <w:szCs w:val="24"/>
          <w:u w:val="single"/>
          <w:lang w:eastAsia="ru-RU"/>
        </w:rPr>
        <w:t xml:space="preserve">, </w:t>
      </w:r>
      <w:proofErr w:type="spellStart"/>
      <w:r w:rsidRPr="00A370BA">
        <w:rPr>
          <w:rFonts w:ascii="Arial" w:eastAsia="Times New Roman" w:hAnsi="Arial" w:cs="Arial"/>
          <w:color w:val="5C777A"/>
          <w:sz w:val="24"/>
          <w:szCs w:val="24"/>
          <w:u w:val="single"/>
          <w:lang w:eastAsia="ru-RU"/>
        </w:rPr>
        <w:t>ул.БЛК</w:t>
      </w:r>
      <w:proofErr w:type="spellEnd"/>
      <w:r w:rsidRPr="00A370BA">
        <w:rPr>
          <w:rFonts w:ascii="Arial" w:eastAsia="Times New Roman" w:hAnsi="Arial" w:cs="Arial"/>
          <w:color w:val="5C777A"/>
          <w:sz w:val="24"/>
          <w:szCs w:val="24"/>
          <w:u w:val="single"/>
          <w:lang w:eastAsia="ru-RU"/>
        </w:rPr>
        <w:t>, 57</w:t>
      </w:r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fldChar w:fldCharType="end"/>
      </w:r>
    </w:p>
    <w:p w:rsidR="00A370BA" w:rsidRPr="00A370BA" w:rsidRDefault="00A370BA" w:rsidP="00A370BA">
      <w:pPr>
        <w:numPr>
          <w:ilvl w:val="0"/>
          <w:numId w:val="10"/>
        </w:numPr>
        <w:shd w:val="clear" w:color="auto" w:fill="F2F2F2"/>
        <w:spacing w:after="0" w:line="240" w:lineRule="auto"/>
        <w:ind w:left="0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 </w:t>
      </w:r>
      <w:hyperlink r:id="rId16" w:history="1">
        <w:r w:rsidRPr="00A370BA">
          <w:rPr>
            <w:rFonts w:ascii="Arial" w:eastAsia="Times New Roman" w:hAnsi="Arial" w:cs="Arial"/>
            <w:color w:val="253031"/>
            <w:sz w:val="23"/>
            <w:szCs w:val="23"/>
            <w:u w:val="single"/>
            <w:lang w:eastAsia="ru-RU"/>
          </w:rPr>
          <w:t>8(0152) 43-52-09</w:t>
        </w:r>
      </w:hyperlink>
    </w:p>
    <w:p w:rsidR="00A370BA" w:rsidRPr="00A370BA" w:rsidRDefault="00A370BA" w:rsidP="00A370BA">
      <w:p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253031"/>
          <w:sz w:val="24"/>
          <w:szCs w:val="24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4"/>
          <w:szCs w:val="24"/>
          <w:lang w:eastAsia="ru-RU"/>
        </w:rPr>
        <w:t>Прием клещей осуществляется круглосуточно в приемном отделении больницы.</w:t>
      </w:r>
    </w:p>
    <w:p w:rsidR="00A370BA" w:rsidRPr="00A370BA" w:rsidRDefault="00A370BA" w:rsidP="00A370BA">
      <w:pPr>
        <w:spacing w:after="225" w:line="240" w:lineRule="auto"/>
        <w:jc w:val="center"/>
        <w:outlineLvl w:val="3"/>
        <w:rPr>
          <w:rFonts w:ascii="Arial" w:eastAsia="Times New Roman" w:hAnsi="Arial" w:cs="Arial"/>
          <w:b/>
          <w:bCs/>
          <w:caps/>
          <w:color w:val="2C923A"/>
          <w:sz w:val="24"/>
          <w:szCs w:val="24"/>
          <w:lang w:eastAsia="ru-RU"/>
        </w:rPr>
      </w:pPr>
      <w:r w:rsidRPr="00A370BA">
        <w:rPr>
          <w:rFonts w:ascii="Arial" w:eastAsia="Times New Roman" w:hAnsi="Arial" w:cs="Arial"/>
          <w:b/>
          <w:bCs/>
          <w:caps/>
          <w:color w:val="2C923A"/>
          <w:sz w:val="24"/>
          <w:szCs w:val="24"/>
          <w:lang w:eastAsia="ru-RU"/>
        </w:rPr>
        <w:t>Противоклещевая обработка приусадебного участка</w:t>
      </w:r>
    </w:p>
    <w:p w:rsidR="00A370BA" w:rsidRPr="00A370BA" w:rsidRDefault="00A370BA" w:rsidP="00A370BA">
      <w:pPr>
        <w:shd w:val="clear" w:color="auto" w:fill="F2F2F2"/>
        <w:spacing w:beforeAutospacing="1" w:after="0" w:afterAutospacing="1" w:line="240" w:lineRule="auto"/>
        <w:rPr>
          <w:rFonts w:ascii="Arial" w:eastAsia="Times New Roman" w:hAnsi="Arial" w:cs="Arial"/>
          <w:color w:val="253031"/>
          <w:sz w:val="24"/>
          <w:szCs w:val="24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4"/>
          <w:szCs w:val="24"/>
          <w:lang w:eastAsia="ru-RU"/>
        </w:rPr>
        <w:t>Противоклещевую обработку можно заказать в</w:t>
      </w:r>
      <w:r>
        <w:rPr>
          <w:rFonts w:ascii="Arial" w:eastAsia="Times New Roman" w:hAnsi="Arial" w:cs="Arial"/>
          <w:color w:val="253031"/>
          <w:sz w:val="24"/>
          <w:szCs w:val="24"/>
          <w:lang w:eastAsia="ru-RU"/>
        </w:rPr>
        <w:t xml:space="preserve"> Кореличском </w:t>
      </w:r>
      <w:proofErr w:type="gramStart"/>
      <w:r>
        <w:rPr>
          <w:rFonts w:ascii="Arial" w:eastAsia="Times New Roman" w:hAnsi="Arial" w:cs="Arial"/>
          <w:color w:val="253031"/>
          <w:sz w:val="24"/>
          <w:szCs w:val="24"/>
          <w:lang w:eastAsia="ru-RU"/>
        </w:rPr>
        <w:t>районной</w:t>
      </w:r>
      <w:proofErr w:type="gramEnd"/>
      <w:r>
        <w:rPr>
          <w:rFonts w:ascii="Arial" w:eastAsia="Times New Roman" w:hAnsi="Arial" w:cs="Arial"/>
          <w:color w:val="253031"/>
          <w:sz w:val="24"/>
          <w:szCs w:val="24"/>
          <w:lang w:eastAsia="ru-RU"/>
        </w:rPr>
        <w:t xml:space="preserve"> ЦГЭ</w:t>
      </w:r>
      <w:r w:rsidRPr="00A370BA">
        <w:rPr>
          <w:rFonts w:ascii="Arial" w:eastAsia="Times New Roman" w:hAnsi="Arial" w:cs="Arial"/>
          <w:color w:val="253031"/>
          <w:sz w:val="24"/>
          <w:szCs w:val="24"/>
          <w:lang w:eastAsia="ru-RU"/>
        </w:rPr>
        <w:t>.</w:t>
      </w:r>
    </w:p>
    <w:p w:rsidR="00A370BA" w:rsidRPr="00A370BA" w:rsidRDefault="00A370BA" w:rsidP="00A370BA">
      <w:pPr>
        <w:spacing w:after="225" w:line="240" w:lineRule="auto"/>
        <w:jc w:val="center"/>
        <w:outlineLvl w:val="3"/>
        <w:rPr>
          <w:rFonts w:ascii="Arial" w:eastAsia="Times New Roman" w:hAnsi="Arial" w:cs="Arial"/>
          <w:b/>
          <w:bCs/>
          <w:caps/>
          <w:color w:val="2C923A"/>
          <w:sz w:val="24"/>
          <w:szCs w:val="24"/>
          <w:lang w:eastAsia="ru-RU"/>
        </w:rPr>
      </w:pPr>
      <w:r w:rsidRPr="00A370BA">
        <w:rPr>
          <w:rFonts w:ascii="Arial" w:eastAsia="Times New Roman" w:hAnsi="Arial" w:cs="Arial"/>
          <w:b/>
          <w:bCs/>
          <w:caps/>
          <w:color w:val="2C923A"/>
          <w:sz w:val="24"/>
          <w:szCs w:val="24"/>
          <w:lang w:eastAsia="ru-RU"/>
        </w:rPr>
        <w:t>Прививка от клещевого энцефалита</w:t>
      </w:r>
    </w:p>
    <w:p w:rsidR="00A370BA" w:rsidRPr="00A370BA" w:rsidRDefault="00A370BA" w:rsidP="00A370BA">
      <w:p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253031"/>
          <w:sz w:val="24"/>
          <w:szCs w:val="24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4"/>
          <w:szCs w:val="24"/>
          <w:lang w:eastAsia="ru-RU"/>
        </w:rPr>
        <w:lastRenderedPageBreak/>
        <w:t>Надежная защита от клещевого энцефалита — прививка. Вакцинация состоит из двух этапов. Начинать лучше с осени. Вторая прививка делается спустя полгода после первой.</w:t>
      </w:r>
    </w:p>
    <w:p w:rsidR="00A370BA" w:rsidRPr="00A370BA" w:rsidRDefault="00A370BA" w:rsidP="00A370BA">
      <w:pPr>
        <w:shd w:val="clear" w:color="auto" w:fill="E8F8EB"/>
        <w:spacing w:beforeAutospacing="1" w:after="0" w:afterAutospacing="1" w:line="240" w:lineRule="auto"/>
        <w:rPr>
          <w:rFonts w:ascii="Arial" w:eastAsia="Times New Roman" w:hAnsi="Arial" w:cs="Arial"/>
          <w:color w:val="253031"/>
          <w:sz w:val="24"/>
          <w:szCs w:val="24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4"/>
          <w:szCs w:val="24"/>
          <w:lang w:eastAsia="ru-RU"/>
        </w:rPr>
        <w:t> Важно, чтобы вторая прививка была сделана за две недели до выезда в район, где есть вероятность встречи с клещом, иначе иммунитет не успеет выработаться.</w:t>
      </w:r>
    </w:p>
    <w:p w:rsidR="00A370BA" w:rsidRPr="00A370BA" w:rsidRDefault="00A370BA" w:rsidP="00A370BA">
      <w:p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253031"/>
          <w:sz w:val="24"/>
          <w:szCs w:val="24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4"/>
          <w:szCs w:val="24"/>
          <w:lang w:eastAsia="ru-RU"/>
        </w:rPr>
        <w:t>Привитьс</w:t>
      </w:r>
      <w:r w:rsidR="00853718">
        <w:rPr>
          <w:rFonts w:ascii="Arial" w:eastAsia="Times New Roman" w:hAnsi="Arial" w:cs="Arial"/>
          <w:color w:val="253031"/>
          <w:sz w:val="24"/>
          <w:szCs w:val="24"/>
          <w:lang w:eastAsia="ru-RU"/>
        </w:rPr>
        <w:t>я от клещевого энцефалита можно</w:t>
      </w:r>
      <w:r w:rsidR="00853718" w:rsidRPr="00853718">
        <w:rPr>
          <w:rFonts w:ascii="Arial" w:eastAsia="Times New Roman" w:hAnsi="Arial" w:cs="Arial"/>
          <w:color w:val="253031"/>
          <w:sz w:val="23"/>
          <w:szCs w:val="23"/>
          <w:lang w:eastAsia="ru-RU"/>
        </w:rPr>
        <w:t xml:space="preserve"> </w:t>
      </w:r>
      <w:r w:rsidR="00853718" w:rsidRPr="00A370BA">
        <w:rPr>
          <w:rFonts w:ascii="Arial" w:eastAsia="Times New Roman" w:hAnsi="Arial" w:cs="Arial"/>
          <w:color w:val="253031"/>
          <w:sz w:val="24"/>
          <w:szCs w:val="24"/>
          <w:lang w:eastAsia="ru-RU"/>
        </w:rPr>
        <w:t>в поликлинике</w:t>
      </w:r>
      <w:r w:rsidR="00853718" w:rsidRPr="00853718">
        <w:rPr>
          <w:rFonts w:ascii="Arial" w:eastAsia="Times New Roman" w:hAnsi="Arial" w:cs="Arial"/>
          <w:color w:val="253031"/>
          <w:sz w:val="24"/>
          <w:szCs w:val="24"/>
          <w:lang w:eastAsia="ru-RU"/>
        </w:rPr>
        <w:t xml:space="preserve"> </w:t>
      </w:r>
      <w:proofErr w:type="spellStart"/>
      <w:r w:rsidR="00853718" w:rsidRPr="00853718">
        <w:rPr>
          <w:rFonts w:ascii="Arial" w:eastAsia="Times New Roman" w:hAnsi="Arial" w:cs="Arial"/>
          <w:color w:val="253031"/>
          <w:sz w:val="24"/>
          <w:szCs w:val="24"/>
          <w:lang w:eastAsia="ru-RU"/>
        </w:rPr>
        <w:t>г.п</w:t>
      </w:r>
      <w:proofErr w:type="spellEnd"/>
      <w:r w:rsidR="00853718" w:rsidRPr="00853718">
        <w:rPr>
          <w:rFonts w:ascii="Arial" w:eastAsia="Times New Roman" w:hAnsi="Arial" w:cs="Arial"/>
          <w:color w:val="253031"/>
          <w:sz w:val="24"/>
          <w:szCs w:val="24"/>
          <w:lang w:eastAsia="ru-RU"/>
        </w:rPr>
        <w:t>. Кореличи</w:t>
      </w:r>
    </w:p>
    <w:p w:rsidR="00A370BA" w:rsidRPr="00A370BA" w:rsidRDefault="00A370BA" w:rsidP="00853718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</w:p>
    <w:p w:rsidR="00A370BA" w:rsidRPr="00A370BA" w:rsidRDefault="00A370BA" w:rsidP="00A370BA">
      <w:pPr>
        <w:pBdr>
          <w:top w:val="single" w:sz="6" w:space="9" w:color="DBDFDF"/>
          <w:left w:val="single" w:sz="6" w:space="23" w:color="DBDFDF"/>
          <w:bottom w:val="single" w:sz="6" w:space="9" w:color="DBDFDF"/>
          <w:right w:val="single" w:sz="6" w:space="23" w:color="DBDFDF"/>
        </w:pBdr>
        <w:shd w:val="clear" w:color="auto" w:fill="F2F2F2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253031"/>
          <w:sz w:val="36"/>
          <w:szCs w:val="36"/>
          <w:lang w:eastAsia="ru-RU"/>
        </w:rPr>
      </w:pPr>
      <w:r w:rsidRPr="00A370BA">
        <w:rPr>
          <w:rFonts w:ascii="Arial" w:eastAsia="Times New Roman" w:hAnsi="Arial" w:cs="Arial"/>
          <w:b/>
          <w:bCs/>
          <w:caps/>
          <w:color w:val="253031"/>
          <w:sz w:val="36"/>
          <w:szCs w:val="36"/>
          <w:lang w:eastAsia="ru-RU"/>
        </w:rPr>
        <w:t>Стоимость и порядок оплаты</w:t>
      </w:r>
    </w:p>
    <w:p w:rsidR="00A370BA" w:rsidRPr="00A370BA" w:rsidRDefault="00A370BA" w:rsidP="00A370BA">
      <w:pPr>
        <w:shd w:val="clear" w:color="auto" w:fill="F2F2F2"/>
        <w:spacing w:beforeAutospacing="1" w:after="0" w:afterAutospacing="1" w:line="240" w:lineRule="auto"/>
        <w:rPr>
          <w:rFonts w:ascii="Arial" w:eastAsia="Times New Roman" w:hAnsi="Arial" w:cs="Arial"/>
          <w:color w:val="253031"/>
          <w:sz w:val="24"/>
          <w:szCs w:val="24"/>
          <w:lang w:eastAsia="ru-RU"/>
        </w:rPr>
      </w:pPr>
      <w:r w:rsidRPr="00A370BA">
        <w:rPr>
          <w:rFonts w:ascii="Arial" w:eastAsia="Times New Roman" w:hAnsi="Arial" w:cs="Arial"/>
          <w:b/>
          <w:bCs/>
          <w:color w:val="253031"/>
          <w:sz w:val="24"/>
          <w:szCs w:val="24"/>
          <w:lang w:eastAsia="ru-RU"/>
        </w:rPr>
        <w:t>Стоимость исследования:</w:t>
      </w:r>
    </w:p>
    <w:p w:rsidR="00A370BA" w:rsidRPr="00A370BA" w:rsidRDefault="00A370BA" w:rsidP="00A370BA">
      <w:pPr>
        <w:numPr>
          <w:ilvl w:val="0"/>
          <w:numId w:val="12"/>
        </w:numPr>
        <w:shd w:val="clear" w:color="auto" w:fill="F2F2F2"/>
        <w:spacing w:after="0" w:line="240" w:lineRule="auto"/>
        <w:ind w:left="-225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 xml:space="preserve">для резидентов Республики Беларусь — 45,00 </w:t>
      </w:r>
      <w:proofErr w:type="spellStart"/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бел</w:t>
      </w:r>
      <w:proofErr w:type="gramStart"/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.р</w:t>
      </w:r>
      <w:proofErr w:type="gramEnd"/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уб</w:t>
      </w:r>
      <w:proofErr w:type="spellEnd"/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. с НДС</w:t>
      </w:r>
    </w:p>
    <w:p w:rsidR="00A370BA" w:rsidRPr="00A370BA" w:rsidRDefault="00A370BA" w:rsidP="00A370BA">
      <w:pPr>
        <w:numPr>
          <w:ilvl w:val="0"/>
          <w:numId w:val="12"/>
        </w:numPr>
        <w:shd w:val="clear" w:color="auto" w:fill="F2F2F2"/>
        <w:spacing w:after="0" w:line="240" w:lineRule="auto"/>
        <w:ind w:left="-225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 xml:space="preserve">для нерезидентов – 70,00 </w:t>
      </w:r>
      <w:proofErr w:type="spellStart"/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бел</w:t>
      </w:r>
      <w:proofErr w:type="gramStart"/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.р</w:t>
      </w:r>
      <w:proofErr w:type="gramEnd"/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уб</w:t>
      </w:r>
      <w:proofErr w:type="spellEnd"/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. с НДС</w:t>
      </w:r>
    </w:p>
    <w:p w:rsidR="00A370BA" w:rsidRPr="00A370BA" w:rsidRDefault="00A370BA" w:rsidP="00A370BA">
      <w:pPr>
        <w:shd w:val="clear" w:color="auto" w:fill="F2F2F2"/>
        <w:spacing w:beforeAutospacing="1" w:after="0" w:afterAutospacing="1" w:line="240" w:lineRule="auto"/>
        <w:rPr>
          <w:rFonts w:ascii="Arial" w:eastAsia="Times New Roman" w:hAnsi="Arial" w:cs="Arial"/>
          <w:color w:val="253031"/>
          <w:sz w:val="24"/>
          <w:szCs w:val="24"/>
          <w:lang w:eastAsia="ru-RU"/>
        </w:rPr>
      </w:pPr>
      <w:r w:rsidRPr="00A370BA">
        <w:rPr>
          <w:rFonts w:ascii="Arial" w:eastAsia="Times New Roman" w:hAnsi="Arial" w:cs="Arial"/>
          <w:b/>
          <w:bCs/>
          <w:color w:val="253031"/>
          <w:sz w:val="24"/>
          <w:szCs w:val="24"/>
          <w:lang w:eastAsia="ru-RU"/>
        </w:rPr>
        <w:t>Оплату можно произвести:</w:t>
      </w:r>
    </w:p>
    <w:p w:rsidR="00A370BA" w:rsidRPr="00A370BA" w:rsidRDefault="00A370BA" w:rsidP="00A370BA">
      <w:pPr>
        <w:numPr>
          <w:ilvl w:val="0"/>
          <w:numId w:val="13"/>
        </w:numPr>
        <w:shd w:val="clear" w:color="auto" w:fill="F2F2F2"/>
        <w:spacing w:after="0" w:line="240" w:lineRule="auto"/>
        <w:ind w:left="-225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 xml:space="preserve">в любом отделении </w:t>
      </w:r>
      <w:proofErr w:type="spellStart"/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Беларусбанка</w:t>
      </w:r>
      <w:proofErr w:type="spellEnd"/>
    </w:p>
    <w:p w:rsidR="00A370BA" w:rsidRPr="00A370BA" w:rsidRDefault="00A370BA" w:rsidP="00A370BA">
      <w:pPr>
        <w:numPr>
          <w:ilvl w:val="0"/>
          <w:numId w:val="13"/>
        </w:numPr>
        <w:shd w:val="clear" w:color="auto" w:fill="F2F2F2"/>
        <w:spacing w:after="0" w:line="240" w:lineRule="auto"/>
        <w:ind w:left="-225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через ЕРИП</w:t>
      </w:r>
    </w:p>
    <w:p w:rsidR="00A370BA" w:rsidRPr="00A370BA" w:rsidRDefault="00A370BA" w:rsidP="00A370BA">
      <w:pPr>
        <w:numPr>
          <w:ilvl w:val="0"/>
          <w:numId w:val="13"/>
        </w:numPr>
        <w:shd w:val="clear" w:color="auto" w:fill="F2F2F2"/>
        <w:spacing w:after="0" w:line="240" w:lineRule="auto"/>
        <w:ind w:left="-225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 xml:space="preserve">в кассе </w:t>
      </w:r>
      <w:proofErr w:type="gramStart"/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Гродненского</w:t>
      </w:r>
      <w:proofErr w:type="gramEnd"/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 xml:space="preserve"> областного ЦГЭОЗ наличными или с помощью банковской карты</w:t>
      </w:r>
    </w:p>
    <w:p w:rsidR="00A370BA" w:rsidRPr="00A370BA" w:rsidRDefault="00A370BA" w:rsidP="00A370BA">
      <w:pPr>
        <w:numPr>
          <w:ilvl w:val="1"/>
          <w:numId w:val="13"/>
        </w:numPr>
        <w:shd w:val="clear" w:color="auto" w:fill="F2F2F2"/>
        <w:spacing w:after="0" w:line="240" w:lineRule="auto"/>
        <w:ind w:left="-225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  <w:hyperlink r:id="rId17" w:history="1">
        <w:r w:rsidRPr="00A370BA">
          <w:rPr>
            <w:rFonts w:ascii="Arial" w:eastAsia="Times New Roman" w:hAnsi="Arial" w:cs="Arial"/>
            <w:color w:val="253031"/>
            <w:sz w:val="23"/>
            <w:szCs w:val="23"/>
            <w:u w:val="single"/>
            <w:lang w:eastAsia="ru-RU"/>
          </w:rPr>
          <w:t> г. Гродно, пр. Космонавтов, 58, 1 этаж, каб.16 (вход с обратной стороны здания указан на карте)</w:t>
        </w:r>
      </w:hyperlink>
    </w:p>
    <w:p w:rsidR="00A370BA" w:rsidRPr="00A370BA" w:rsidRDefault="00A370BA" w:rsidP="00A370BA">
      <w:pPr>
        <w:numPr>
          <w:ilvl w:val="1"/>
          <w:numId w:val="13"/>
        </w:numPr>
        <w:shd w:val="clear" w:color="auto" w:fill="F2F2F2"/>
        <w:spacing w:after="0" w:line="240" w:lineRule="auto"/>
        <w:ind w:left="-225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 понедельник — пятница: 08 </w:t>
      </w:r>
      <w:r w:rsidRPr="00A370BA">
        <w:rPr>
          <w:rFonts w:ascii="Arial" w:eastAsia="Times New Roman" w:hAnsi="Arial" w:cs="Arial"/>
          <w:color w:val="253031"/>
          <w:sz w:val="17"/>
          <w:szCs w:val="17"/>
          <w:vertAlign w:val="superscript"/>
          <w:lang w:eastAsia="ru-RU"/>
        </w:rPr>
        <w:t>30</w:t>
      </w:r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 — 16 </w:t>
      </w:r>
      <w:r w:rsidRPr="00A370BA">
        <w:rPr>
          <w:rFonts w:ascii="Arial" w:eastAsia="Times New Roman" w:hAnsi="Arial" w:cs="Arial"/>
          <w:color w:val="253031"/>
          <w:sz w:val="17"/>
          <w:szCs w:val="17"/>
          <w:vertAlign w:val="superscript"/>
          <w:lang w:eastAsia="ru-RU"/>
        </w:rPr>
        <w:t>00</w:t>
      </w:r>
    </w:p>
    <w:p w:rsidR="00A370BA" w:rsidRPr="00A370BA" w:rsidRDefault="00A370BA" w:rsidP="00A370BA">
      <w:pPr>
        <w:numPr>
          <w:ilvl w:val="1"/>
          <w:numId w:val="13"/>
        </w:numPr>
        <w:shd w:val="clear" w:color="auto" w:fill="F2F2F2"/>
        <w:spacing w:after="0" w:line="240" w:lineRule="auto"/>
        <w:ind w:left="-225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 перерыв: 13 </w:t>
      </w:r>
      <w:r w:rsidRPr="00A370BA">
        <w:rPr>
          <w:rFonts w:ascii="Arial" w:eastAsia="Times New Roman" w:hAnsi="Arial" w:cs="Arial"/>
          <w:color w:val="253031"/>
          <w:sz w:val="17"/>
          <w:szCs w:val="17"/>
          <w:vertAlign w:val="superscript"/>
          <w:lang w:eastAsia="ru-RU"/>
        </w:rPr>
        <w:t>00</w:t>
      </w:r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 — 13 </w:t>
      </w:r>
      <w:r w:rsidRPr="00A370BA">
        <w:rPr>
          <w:rFonts w:ascii="Arial" w:eastAsia="Times New Roman" w:hAnsi="Arial" w:cs="Arial"/>
          <w:color w:val="253031"/>
          <w:sz w:val="17"/>
          <w:szCs w:val="17"/>
          <w:vertAlign w:val="superscript"/>
          <w:lang w:eastAsia="ru-RU"/>
        </w:rPr>
        <w:t>30</w:t>
      </w:r>
    </w:p>
    <w:p w:rsidR="00A370BA" w:rsidRPr="00A370BA" w:rsidRDefault="00A370BA" w:rsidP="00A370BA">
      <w:pPr>
        <w:numPr>
          <w:ilvl w:val="1"/>
          <w:numId w:val="13"/>
        </w:numPr>
        <w:shd w:val="clear" w:color="auto" w:fill="F2F2F2"/>
        <w:spacing w:after="0" w:line="240" w:lineRule="auto"/>
        <w:ind w:left="-225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 выходные: суббота, воскресенье</w:t>
      </w:r>
    </w:p>
    <w:p w:rsidR="00A370BA" w:rsidRPr="00A370BA" w:rsidRDefault="00A370BA" w:rsidP="00A370BA">
      <w:pPr>
        <w:shd w:val="clear" w:color="auto" w:fill="F2F2F2"/>
        <w:spacing w:after="225" w:line="240" w:lineRule="auto"/>
        <w:outlineLvl w:val="4"/>
        <w:rPr>
          <w:rFonts w:ascii="Arial" w:eastAsia="Times New Roman" w:hAnsi="Arial" w:cs="Arial"/>
          <w:b/>
          <w:bCs/>
          <w:caps/>
          <w:color w:val="253031"/>
          <w:sz w:val="24"/>
          <w:szCs w:val="24"/>
          <w:u w:val="single"/>
          <w:lang w:eastAsia="ru-RU"/>
        </w:rPr>
      </w:pPr>
      <w:r w:rsidRPr="00A370BA">
        <w:rPr>
          <w:rFonts w:ascii="Arial" w:eastAsia="Times New Roman" w:hAnsi="Arial" w:cs="Arial"/>
          <w:b/>
          <w:bCs/>
          <w:caps/>
          <w:color w:val="253031"/>
          <w:sz w:val="24"/>
          <w:szCs w:val="24"/>
          <w:u w:val="single"/>
          <w:lang w:eastAsia="ru-RU"/>
        </w:rPr>
        <w:t>Банковские реквизиты</w:t>
      </w:r>
    </w:p>
    <w:p w:rsidR="00A370BA" w:rsidRPr="00A370BA" w:rsidRDefault="00A370BA" w:rsidP="00A370BA">
      <w:pPr>
        <w:numPr>
          <w:ilvl w:val="0"/>
          <w:numId w:val="14"/>
        </w:numPr>
        <w:shd w:val="clear" w:color="auto" w:fill="F2F2F2"/>
        <w:spacing w:after="0" w:line="240" w:lineRule="auto"/>
        <w:ind w:left="-225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 Гродненский областной ЦГЭОЗ 230003, Республика Беларусь, г. Гродно пр. Космонавтов, 58</w:t>
      </w:r>
    </w:p>
    <w:p w:rsidR="00A370BA" w:rsidRPr="00A370BA" w:rsidRDefault="00A370BA" w:rsidP="00A370BA">
      <w:pPr>
        <w:numPr>
          <w:ilvl w:val="0"/>
          <w:numId w:val="14"/>
        </w:numPr>
        <w:shd w:val="clear" w:color="auto" w:fill="F2F2F2"/>
        <w:spacing w:after="0" w:line="240" w:lineRule="auto"/>
        <w:ind w:left="-225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 BY13 AKBB 3632 0000 0079 4400 0000 в ОАО «АСБ Беларусбанк», БИК AKBBBY2Х, УНП 500034391, ОКПО 02015885</w:t>
      </w:r>
    </w:p>
    <w:p w:rsidR="00A370BA" w:rsidRPr="00A370BA" w:rsidRDefault="00A370BA" w:rsidP="00A370BA">
      <w:pPr>
        <w:shd w:val="clear" w:color="auto" w:fill="F2F2F2"/>
        <w:spacing w:after="225" w:line="240" w:lineRule="auto"/>
        <w:outlineLvl w:val="4"/>
        <w:rPr>
          <w:rFonts w:ascii="Arial" w:eastAsia="Times New Roman" w:hAnsi="Arial" w:cs="Arial"/>
          <w:b/>
          <w:bCs/>
          <w:caps/>
          <w:color w:val="253031"/>
          <w:sz w:val="24"/>
          <w:szCs w:val="24"/>
          <w:u w:val="single"/>
          <w:lang w:eastAsia="ru-RU"/>
        </w:rPr>
      </w:pPr>
      <w:r w:rsidRPr="00A370BA">
        <w:rPr>
          <w:rFonts w:ascii="Arial" w:eastAsia="Times New Roman" w:hAnsi="Arial" w:cs="Arial"/>
          <w:b/>
          <w:bCs/>
          <w:caps/>
          <w:color w:val="253031"/>
          <w:sz w:val="24"/>
          <w:szCs w:val="24"/>
          <w:u w:val="single"/>
          <w:lang w:eastAsia="ru-RU"/>
        </w:rPr>
        <w:t>ЕРИП</w:t>
      </w:r>
    </w:p>
    <w:p w:rsidR="00A370BA" w:rsidRPr="00A370BA" w:rsidRDefault="00A370BA" w:rsidP="00A370BA">
      <w:pPr>
        <w:numPr>
          <w:ilvl w:val="0"/>
          <w:numId w:val="15"/>
        </w:numPr>
        <w:shd w:val="clear" w:color="auto" w:fill="F2F2F2"/>
        <w:spacing w:after="0" w:line="240" w:lineRule="auto"/>
        <w:ind w:left="-225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 </w:t>
      </w:r>
      <w:proofErr w:type="spellStart"/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Соцобслуживание</w:t>
      </w:r>
      <w:proofErr w:type="spellEnd"/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, здравоохранение </w:t>
      </w:r>
    </w:p>
    <w:p w:rsidR="00A370BA" w:rsidRPr="00A370BA" w:rsidRDefault="00A370BA" w:rsidP="00A370BA">
      <w:pPr>
        <w:numPr>
          <w:ilvl w:val="0"/>
          <w:numId w:val="15"/>
        </w:numPr>
        <w:shd w:val="clear" w:color="auto" w:fill="F2F2F2"/>
        <w:spacing w:after="0" w:line="240" w:lineRule="auto"/>
        <w:ind w:left="-225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 здравоохранение </w:t>
      </w:r>
    </w:p>
    <w:p w:rsidR="00A370BA" w:rsidRPr="00A370BA" w:rsidRDefault="00A370BA" w:rsidP="00A370BA">
      <w:pPr>
        <w:numPr>
          <w:ilvl w:val="0"/>
          <w:numId w:val="15"/>
        </w:numPr>
        <w:shd w:val="clear" w:color="auto" w:fill="F2F2F2"/>
        <w:spacing w:after="0" w:line="240" w:lineRule="auto"/>
        <w:ind w:left="-225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 Санитарно-профилактические центры </w:t>
      </w:r>
    </w:p>
    <w:p w:rsidR="00A370BA" w:rsidRPr="00A370BA" w:rsidRDefault="00A370BA" w:rsidP="00A370BA">
      <w:pPr>
        <w:numPr>
          <w:ilvl w:val="0"/>
          <w:numId w:val="15"/>
        </w:numPr>
        <w:shd w:val="clear" w:color="auto" w:fill="F2F2F2"/>
        <w:spacing w:after="0" w:line="240" w:lineRule="auto"/>
        <w:ind w:left="-225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 Гродно </w:t>
      </w:r>
    </w:p>
    <w:p w:rsidR="00A370BA" w:rsidRPr="00A370BA" w:rsidRDefault="00A370BA" w:rsidP="00A370BA">
      <w:pPr>
        <w:numPr>
          <w:ilvl w:val="0"/>
          <w:numId w:val="15"/>
        </w:numPr>
        <w:shd w:val="clear" w:color="auto" w:fill="F2F2F2"/>
        <w:spacing w:after="0" w:line="240" w:lineRule="auto"/>
        <w:ind w:left="-225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 Гродненский областной ЦГЭОЗ </w:t>
      </w:r>
    </w:p>
    <w:p w:rsidR="00A370BA" w:rsidRPr="00A370BA" w:rsidRDefault="00A370BA" w:rsidP="00A370BA">
      <w:pPr>
        <w:numPr>
          <w:ilvl w:val="0"/>
          <w:numId w:val="15"/>
        </w:numPr>
        <w:shd w:val="clear" w:color="auto" w:fill="F2F2F2"/>
        <w:spacing w:after="0" w:line="240" w:lineRule="auto"/>
        <w:ind w:left="-225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 Сан</w:t>
      </w:r>
      <w:proofErr w:type="gramStart"/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.-</w:t>
      </w:r>
      <w:proofErr w:type="gramEnd"/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эпидемиологические услуги </w:t>
      </w:r>
    </w:p>
    <w:p w:rsidR="00A370BA" w:rsidRPr="00A370BA" w:rsidRDefault="00A370BA" w:rsidP="00A370BA">
      <w:pPr>
        <w:numPr>
          <w:ilvl w:val="0"/>
          <w:numId w:val="15"/>
        </w:numPr>
        <w:shd w:val="clear" w:color="auto" w:fill="F2F2F2"/>
        <w:spacing w:after="0" w:line="240" w:lineRule="auto"/>
        <w:ind w:left="-225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 Номер договора (любые цифры, например 222) </w:t>
      </w:r>
    </w:p>
    <w:p w:rsidR="00A370BA" w:rsidRPr="00A370BA" w:rsidRDefault="00A370BA" w:rsidP="00A370BA">
      <w:pPr>
        <w:numPr>
          <w:ilvl w:val="0"/>
          <w:numId w:val="15"/>
        </w:numPr>
        <w:shd w:val="clear" w:color="auto" w:fill="F2F2F2"/>
        <w:spacing w:after="0" w:line="240" w:lineRule="auto"/>
        <w:ind w:left="-225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 Ввести фамилию, имя, отчество&gt; </w:t>
      </w:r>
    </w:p>
    <w:p w:rsidR="00A370BA" w:rsidRPr="00A370BA" w:rsidRDefault="00A370BA" w:rsidP="00A370BA">
      <w:pPr>
        <w:numPr>
          <w:ilvl w:val="0"/>
          <w:numId w:val="15"/>
        </w:numPr>
        <w:shd w:val="clear" w:color="auto" w:fill="F2F2F2"/>
        <w:spacing w:after="0" w:line="240" w:lineRule="auto"/>
        <w:ind w:left="-225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Ввести сумму к оплате</w:t>
      </w:r>
    </w:p>
    <w:p w:rsidR="00A370BA" w:rsidRPr="00A370BA" w:rsidRDefault="00A370BA" w:rsidP="00A370BA">
      <w:pPr>
        <w:numPr>
          <w:ilvl w:val="0"/>
          <w:numId w:val="15"/>
        </w:numPr>
        <w:shd w:val="clear" w:color="auto" w:fill="F2F2F2"/>
        <w:spacing w:after="0" w:line="240" w:lineRule="auto"/>
        <w:ind w:left="-225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  <w:r w:rsidRPr="00A370BA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 Проверить корректность информации и совершить платеж</w:t>
      </w:r>
    </w:p>
    <w:p w:rsidR="00F60F85" w:rsidRDefault="00F60F85"/>
    <w:sectPr w:rsidR="00F60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12A57"/>
    <w:multiLevelType w:val="multilevel"/>
    <w:tmpl w:val="F4BC7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567079"/>
    <w:multiLevelType w:val="multilevel"/>
    <w:tmpl w:val="3454F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3C2D63"/>
    <w:multiLevelType w:val="multilevel"/>
    <w:tmpl w:val="DFAC6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8E3E3F"/>
    <w:multiLevelType w:val="multilevel"/>
    <w:tmpl w:val="723C0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88F7776"/>
    <w:multiLevelType w:val="multilevel"/>
    <w:tmpl w:val="9D460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23A5F29"/>
    <w:multiLevelType w:val="multilevel"/>
    <w:tmpl w:val="C40E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B745D0E"/>
    <w:multiLevelType w:val="multilevel"/>
    <w:tmpl w:val="42F0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D3F024A"/>
    <w:multiLevelType w:val="multilevel"/>
    <w:tmpl w:val="ECF6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3B14F1F"/>
    <w:multiLevelType w:val="multilevel"/>
    <w:tmpl w:val="1BD4D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4E0362C"/>
    <w:multiLevelType w:val="multilevel"/>
    <w:tmpl w:val="D50CD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50D0008"/>
    <w:multiLevelType w:val="multilevel"/>
    <w:tmpl w:val="D9F0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89029C3"/>
    <w:multiLevelType w:val="multilevel"/>
    <w:tmpl w:val="B2F6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59C25A3"/>
    <w:multiLevelType w:val="multilevel"/>
    <w:tmpl w:val="23283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85112FD"/>
    <w:multiLevelType w:val="multilevel"/>
    <w:tmpl w:val="5EDA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C756A16"/>
    <w:multiLevelType w:val="multilevel"/>
    <w:tmpl w:val="179C2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"/>
  </w:num>
  <w:num w:numId="8">
    <w:abstractNumId w:val="11"/>
  </w:num>
  <w:num w:numId="9">
    <w:abstractNumId w:val="0"/>
  </w:num>
  <w:num w:numId="10">
    <w:abstractNumId w:val="12"/>
  </w:num>
  <w:num w:numId="11">
    <w:abstractNumId w:val="5"/>
  </w:num>
  <w:num w:numId="12">
    <w:abstractNumId w:val="10"/>
  </w:num>
  <w:num w:numId="13">
    <w:abstractNumId w:val="7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BD"/>
    <w:rsid w:val="003003BD"/>
    <w:rsid w:val="00853718"/>
    <w:rsid w:val="00A370BA"/>
    <w:rsid w:val="00F6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370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370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A370B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70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370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370B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-containerallotment">
    <w:name w:val="s-container__allotment"/>
    <w:basedOn w:val="a"/>
    <w:rsid w:val="00A37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37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70BA"/>
    <w:rPr>
      <w:color w:val="0000FF"/>
      <w:u w:val="single"/>
    </w:rPr>
  </w:style>
  <w:style w:type="character" w:styleId="a5">
    <w:name w:val="Strong"/>
    <w:basedOn w:val="a0"/>
    <w:uiPriority w:val="22"/>
    <w:qFormat/>
    <w:rsid w:val="00A370BA"/>
    <w:rPr>
      <w:b/>
      <w:bCs/>
    </w:rPr>
  </w:style>
  <w:style w:type="paragraph" w:customStyle="1" w:styleId="a10">
    <w:name w:val="a1"/>
    <w:basedOn w:val="a"/>
    <w:rsid w:val="00A37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370B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37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70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370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370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A370B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70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370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370B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-containerallotment">
    <w:name w:val="s-container__allotment"/>
    <w:basedOn w:val="a"/>
    <w:rsid w:val="00A37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37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70BA"/>
    <w:rPr>
      <w:color w:val="0000FF"/>
      <w:u w:val="single"/>
    </w:rPr>
  </w:style>
  <w:style w:type="character" w:styleId="a5">
    <w:name w:val="Strong"/>
    <w:basedOn w:val="a0"/>
    <w:uiPriority w:val="22"/>
    <w:qFormat/>
    <w:rsid w:val="00A370BA"/>
    <w:rPr>
      <w:b/>
      <w:bCs/>
    </w:rPr>
  </w:style>
  <w:style w:type="paragraph" w:customStyle="1" w:styleId="a10">
    <w:name w:val="a1"/>
    <w:basedOn w:val="a"/>
    <w:rsid w:val="00A37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370B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37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70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7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3133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84749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80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5920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28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6217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95470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29729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10529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033312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1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408157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322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03446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03494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80397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85688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1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8607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18253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98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651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35066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615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390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27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532579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8555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318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cge-grodno.by/index.php/news/sezon-kleshhej/attachment/1-11/" TargetMode="External"/><Relationship Id="rId13" Type="http://schemas.openxmlformats.org/officeDocument/2006/relationships/hyperlink" Target="https://yandex.by/maps/org/grodnenskiy_oblastnoy_tsentr_gigiyeny_epidemiologii_i_obshchestvennogo_zdorovya/1112470585/?ll=23.864348%2C53.674943&amp;z=16.32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s://yandex.ru/maps/?um=constructor%3A6a17c3811de4e89eda42903e4fde4f5006044d467f7d9fd345dbae43fd96ac0a&amp;source=constructorLink" TargetMode="External"/><Relationship Id="rId17" Type="http://schemas.openxmlformats.org/officeDocument/2006/relationships/hyperlink" Target="https://yandex.ru/maps/?um=constructor%3A0ee39d8ff76b97e8c423776c74806119a4b6de79d3d38b65bdae3fcbed8e0f1e&amp;source=constructorLink" TargetMode="External"/><Relationship Id="rId2" Type="http://schemas.openxmlformats.org/officeDocument/2006/relationships/styles" Target="styles.xml"/><Relationship Id="rId16" Type="http://schemas.openxmlformats.org/officeDocument/2006/relationships/hyperlink" Target="tel:+8015243520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ocge-grodno.by/index.php/news/sezon-kleshhej/attachment/sxema_razvitija_i-ukusov_kleshey/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goicb.by/" TargetMode="External"/><Relationship Id="rId10" Type="http://schemas.openxmlformats.org/officeDocument/2006/relationships/hyperlink" Target="http://ocge-grodno.by/index.php/news/sezon-kleshhej/attachment/post_5b90fdb6a6641-600x300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ocge-grodno.by/index.php/cg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1608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2026-04-01T12:42:00Z</dcterms:created>
  <dcterms:modified xsi:type="dcterms:W3CDTF">2026-04-01T12:56:00Z</dcterms:modified>
</cp:coreProperties>
</file>