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77777777" w:rsidR="00652703" w:rsidRPr="00B76FE5" w:rsidRDefault="00C43848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показали проверки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8E8314" w14:textId="5DCA27BB" w:rsidR="00584ABF" w:rsidRPr="00584ABF" w:rsidRDefault="00DC4527" w:rsidP="00584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4ABF">
        <w:rPr>
          <w:rFonts w:ascii="Times New Roman" w:hAnsi="Times New Roman"/>
          <w:sz w:val="28"/>
          <w:szCs w:val="28"/>
        </w:rPr>
        <w:t xml:space="preserve">При </w:t>
      </w:r>
      <w:r w:rsidR="00584ABF" w:rsidRPr="003A1BFB">
        <w:rPr>
          <w:rFonts w:ascii="Times New Roman" w:hAnsi="Times New Roman"/>
          <w:sz w:val="28"/>
          <w:szCs w:val="28"/>
        </w:rPr>
        <w:t>п</w:t>
      </w:r>
      <w:r w:rsidR="00584ABF">
        <w:rPr>
          <w:rFonts w:ascii="Times New Roman" w:hAnsi="Times New Roman"/>
          <w:sz w:val="28"/>
          <w:szCs w:val="28"/>
        </w:rPr>
        <w:t>роведении надзорных мероприятий</w:t>
      </w:r>
      <w:r w:rsidR="00584ABF" w:rsidRPr="003A1BFB">
        <w:rPr>
          <w:rFonts w:ascii="Times New Roman" w:hAnsi="Times New Roman"/>
          <w:sz w:val="28"/>
          <w:szCs w:val="28"/>
        </w:rPr>
        <w:t xml:space="preserve">  за </w:t>
      </w:r>
      <w:r w:rsidR="00584ABF">
        <w:rPr>
          <w:rFonts w:ascii="Times New Roman" w:hAnsi="Times New Roman"/>
          <w:sz w:val="28"/>
          <w:szCs w:val="28"/>
        </w:rPr>
        <w:t xml:space="preserve">условиями труда работающих и содержанием объектов с </w:t>
      </w:r>
      <w:r w:rsidR="00617D20">
        <w:rPr>
          <w:rFonts w:ascii="Times New Roman" w:hAnsi="Times New Roman" w:cs="Times New Roman"/>
          <w:sz w:val="28"/>
          <w:szCs w:val="28"/>
        </w:rPr>
        <w:t xml:space="preserve"> целью обеспечения санитарно-эпидемиологического благополучия, здоровых и безопасных условий труда, предупреждения несчастных случаев на производстве и реализации поручения Гродненского областного исполнительного комитета «О проведении месячника безопасности труда» в организациях агропромышленного комплекса  во время проведения весенних полевых работ</w:t>
      </w:r>
      <w:r w:rsidR="004E2A45">
        <w:rPr>
          <w:rFonts w:ascii="Times New Roman" w:hAnsi="Times New Roman" w:cs="Times New Roman"/>
          <w:sz w:val="28"/>
          <w:szCs w:val="28"/>
        </w:rPr>
        <w:t xml:space="preserve"> в период с 15.09 по 21.09.2023г.</w:t>
      </w:r>
      <w:r w:rsidR="00584ABF">
        <w:rPr>
          <w:rFonts w:ascii="Times New Roman" w:hAnsi="Times New Roman"/>
          <w:sz w:val="28"/>
          <w:szCs w:val="28"/>
        </w:rPr>
        <w:t xml:space="preserve"> были выявлены следующие нарушения </w:t>
      </w:r>
      <w:r w:rsidR="00584ABF" w:rsidRPr="003A1BFB">
        <w:rPr>
          <w:rFonts w:ascii="Times New Roman" w:hAnsi="Times New Roman" w:cs="Times New Roman"/>
          <w:sz w:val="28"/>
          <w:szCs w:val="28"/>
        </w:rPr>
        <w:t xml:space="preserve">в  </w:t>
      </w:r>
      <w:r w:rsidR="00584ABF" w:rsidRPr="003A1BFB">
        <w:rPr>
          <w:rFonts w:ascii="Times New Roman" w:eastAsia="Times New Roman" w:hAnsi="Times New Roman" w:cs="Times New Roman"/>
          <w:sz w:val="28"/>
          <w:szCs w:val="28"/>
        </w:rPr>
        <w:t>содержании производственной и прилегающей территории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ABF" w:rsidRPr="00BC6E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4ABF" w:rsidRPr="00BC6EC8">
        <w:rPr>
          <w:rFonts w:ascii="Times New Roman" w:eastAsia="Times New Roman" w:hAnsi="Times New Roman" w:cs="Times New Roman"/>
          <w:sz w:val="28"/>
          <w:szCs w:val="28"/>
        </w:rPr>
        <w:t>санитарно-технического состояния</w:t>
      </w:r>
      <w:r w:rsidR="00584ABF" w:rsidRPr="003A1BFB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производственных, вспомогательных и санитарно-бытовых помещений, оборудования: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47646B" w14:textId="77777777" w:rsidR="002C1CA9" w:rsidRDefault="002C1CA9" w:rsidP="00DC4527">
      <w:pPr>
        <w:tabs>
          <w:tab w:val="left" w:pos="3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A26C2" w14:textId="1AEAFC60" w:rsidR="00664A80" w:rsidRPr="00664A80" w:rsidRDefault="00664A80" w:rsidP="00664A80">
      <w:pPr>
        <w:pStyle w:val="20"/>
        <w:shd w:val="clear" w:color="auto" w:fill="auto"/>
        <w:tabs>
          <w:tab w:val="left" w:pos="1896"/>
        </w:tabs>
        <w:spacing w:after="0" w:line="317" w:lineRule="exact"/>
        <w:ind w:firstLine="380"/>
      </w:pPr>
      <w:bookmarkStart w:id="0" w:name="_Hlk146118152"/>
      <w:r>
        <w:t>С</w:t>
      </w:r>
      <w:r w:rsidRPr="00664A80">
        <w:t xml:space="preserve"> целью повышения ответственности должностных лиц и работников организаций агропромышленного комплекса за обеспечение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</w:t>
      </w:r>
      <w:r>
        <w:t xml:space="preserve"> во время проведения осенних полевых работ, совместно с председателем районного профсоюза агропромышленного комплекса проведены надзорные мероприятия с оценкой соблюдения санитарно-эпидемиологических требований к условиям труда работников сельскохозяйственных организаций. Были выявлены следующие нарушения </w:t>
      </w:r>
      <w:r w:rsidRPr="003A1BFB">
        <w:t>в  содержании производственной и прилегающей территории</w:t>
      </w:r>
      <w:r>
        <w:t>,</w:t>
      </w:r>
      <w:r w:rsidRPr="00BC6EC8">
        <w:rPr>
          <w:b/>
        </w:rPr>
        <w:t xml:space="preserve"> </w:t>
      </w:r>
      <w:r w:rsidRPr="00BC6EC8">
        <w:t>санитарно-технического состояния</w:t>
      </w:r>
      <w:r w:rsidRPr="003A1BFB">
        <w:t xml:space="preserve"> производственных, вспомогательных и санитарно-бытовых помещений, оборудования:</w:t>
      </w:r>
      <w:r>
        <w:t xml:space="preserve"> </w:t>
      </w:r>
    </w:p>
    <w:p w14:paraId="36BA64B9" w14:textId="77777777" w:rsidR="00664A80" w:rsidRPr="008B41A6" w:rsidRDefault="00664A80" w:rsidP="00664A80">
      <w:pPr>
        <w:pStyle w:val="40"/>
        <w:shd w:val="clear" w:color="auto" w:fill="auto"/>
        <w:rPr>
          <w:b w:val="0"/>
          <w:bCs w:val="0"/>
        </w:rPr>
      </w:pPr>
    </w:p>
    <w:p w14:paraId="27B6D7FD" w14:textId="77777777" w:rsidR="00664A80" w:rsidRPr="00101718" w:rsidRDefault="00664A80" w:rsidP="00664A80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КСУП «</w:t>
      </w:r>
      <w:proofErr w:type="spellStart"/>
      <w:r>
        <w:rPr>
          <w:rFonts w:ascii="Times New Roman" w:hAnsi="Times New Roman"/>
          <w:b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-Кореличи» РММ </w:t>
      </w:r>
      <w:proofErr w:type="spellStart"/>
      <w:r>
        <w:rPr>
          <w:rFonts w:ascii="Times New Roman" w:hAnsi="Times New Roman"/>
          <w:b/>
          <w:sz w:val="28"/>
          <w:szCs w:val="28"/>
        </w:rPr>
        <w:t>аг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Полужье</w:t>
      </w:r>
      <w:proofErr w:type="spellEnd"/>
      <w:r w:rsidRPr="00101718">
        <w:rPr>
          <w:rFonts w:ascii="Times New Roman" w:hAnsi="Times New Roman"/>
          <w:b/>
          <w:sz w:val="28"/>
          <w:szCs w:val="28"/>
        </w:rPr>
        <w:t>:</w:t>
      </w:r>
    </w:p>
    <w:p w14:paraId="2C88CE7E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EC8">
        <w:rPr>
          <w:rFonts w:ascii="Times New Roman" w:hAnsi="Times New Roman"/>
          <w:color w:val="000000"/>
          <w:sz w:val="28"/>
          <w:szCs w:val="28"/>
        </w:rPr>
        <w:t>стены в токарном цеху не содержатся в чистоте, по углам паутина</w:t>
      </w:r>
      <w:r>
        <w:rPr>
          <w:rFonts w:ascii="Times New Roman" w:hAnsi="Times New Roman"/>
          <w:sz w:val="28"/>
          <w:szCs w:val="28"/>
        </w:rPr>
        <w:t>;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66797D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91EC8">
        <w:rPr>
          <w:rFonts w:ascii="Times New Roman" w:hAnsi="Times New Roman"/>
          <w:color w:val="000000"/>
          <w:sz w:val="28"/>
          <w:szCs w:val="28"/>
        </w:rPr>
        <w:t>- не обеспечен контроль за сроками годности лекарственных средств в аптечке первой помощи универсальной</w:t>
      </w:r>
      <w:r>
        <w:rPr>
          <w:rFonts w:ascii="Times New Roman" w:hAnsi="Times New Roman"/>
          <w:sz w:val="28"/>
          <w:szCs w:val="28"/>
        </w:rPr>
        <w:t>;</w:t>
      </w:r>
    </w:p>
    <w:p w14:paraId="514F6F59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производственное оборудование </w:t>
      </w:r>
      <w:proofErr w:type="spellStart"/>
      <w:r w:rsidRPr="00691EC8">
        <w:rPr>
          <w:rFonts w:ascii="Times New Roman" w:hAnsi="Times New Roman"/>
          <w:color w:val="000000"/>
          <w:sz w:val="28"/>
          <w:szCs w:val="28"/>
        </w:rPr>
        <w:t>общеремонтн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691EC8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 РММ не содержится в чистоте</w:t>
      </w:r>
      <w:r>
        <w:rPr>
          <w:rFonts w:ascii="Times New Roman" w:hAnsi="Times New Roman"/>
          <w:sz w:val="28"/>
          <w:szCs w:val="28"/>
        </w:rPr>
        <w:t>;</w:t>
      </w:r>
    </w:p>
    <w:p w14:paraId="6F6F9959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обеспечен своевременный покос травы участков озеленения территории РММ:</w:t>
      </w:r>
    </w:p>
    <w:p w14:paraId="275ADA61" w14:textId="77777777" w:rsidR="00664A80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23E2C5" wp14:editId="4CBF48B4">
            <wp:extent cx="5267325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2079" b="43051"/>
                    <a:stretch/>
                  </pic:blipFill>
                  <pic:spPr bwMode="auto">
                    <a:xfrm>
                      <a:off x="0" y="0"/>
                      <a:ext cx="5282149" cy="231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87634" w14:textId="77777777" w:rsidR="00664A80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410E">
        <w:rPr>
          <w:rFonts w:ascii="Times New Roman" w:hAnsi="Times New Roman"/>
          <w:bCs/>
          <w:sz w:val="28"/>
          <w:szCs w:val="28"/>
        </w:rPr>
        <w:t>оборудование (микроволновая печь) в комнате приема пищи не содержится в чистоте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F5BA739" w14:textId="77777777" w:rsidR="00664A80" w:rsidRPr="00AF023A" w:rsidRDefault="00664A80" w:rsidP="00664A80">
      <w:pPr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F023A">
        <w:rPr>
          <w:rFonts w:ascii="Times New Roman" w:hAnsi="Times New Roman"/>
          <w:b/>
          <w:bCs/>
          <w:sz w:val="28"/>
          <w:szCs w:val="28"/>
        </w:rPr>
        <w:t>КСУП «</w:t>
      </w:r>
      <w:proofErr w:type="spellStart"/>
      <w:r w:rsidRPr="00AF023A">
        <w:rPr>
          <w:rFonts w:ascii="Times New Roman" w:hAnsi="Times New Roman"/>
          <w:b/>
          <w:bCs/>
          <w:sz w:val="28"/>
          <w:szCs w:val="28"/>
        </w:rPr>
        <w:t>Малюшичи</w:t>
      </w:r>
      <w:proofErr w:type="spellEnd"/>
      <w:r w:rsidRPr="00AF023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РММ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д.Барановичи</w:t>
      </w:r>
      <w:proofErr w:type="spellEnd"/>
      <w:r w:rsidRPr="00AF023A">
        <w:rPr>
          <w:rFonts w:ascii="Times New Roman" w:hAnsi="Times New Roman"/>
          <w:b/>
          <w:bCs/>
          <w:sz w:val="28"/>
          <w:szCs w:val="28"/>
        </w:rPr>
        <w:t>:</w:t>
      </w:r>
    </w:p>
    <w:p w14:paraId="1A2AF2A0" w14:textId="77777777" w:rsidR="00664A80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обеспечен своевременный покос травы участков озеленения территории РММ и прилегающей территории к ограждению РММ:</w:t>
      </w:r>
    </w:p>
    <w:p w14:paraId="7CAAB173" w14:textId="77777777" w:rsidR="00664A80" w:rsidRPr="008B41A6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154F083" wp14:editId="129BCA9A">
            <wp:extent cx="5362575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32363"/>
                    <a:stretch/>
                  </pic:blipFill>
                  <pic:spPr bwMode="auto">
                    <a:xfrm>
                      <a:off x="0" y="0"/>
                      <a:ext cx="5362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67400" w14:textId="77777777" w:rsidR="00664A80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F023A">
        <w:rPr>
          <w:rFonts w:ascii="Times New Roman" w:hAnsi="Times New Roman"/>
          <w:b/>
          <w:bCs/>
          <w:sz w:val="28"/>
          <w:szCs w:val="28"/>
        </w:rPr>
        <w:t>КСУП «</w:t>
      </w:r>
      <w:proofErr w:type="spellStart"/>
      <w:r w:rsidRPr="00AF023A">
        <w:rPr>
          <w:rFonts w:ascii="Times New Roman" w:hAnsi="Times New Roman"/>
          <w:b/>
          <w:bCs/>
          <w:sz w:val="28"/>
          <w:szCs w:val="28"/>
        </w:rPr>
        <w:t>Малюшичи</w:t>
      </w:r>
      <w:proofErr w:type="spellEnd"/>
      <w:r w:rsidRPr="00AF023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РММ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аг.Малюшичи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47CFB24" w14:textId="77777777" w:rsidR="00664A80" w:rsidRPr="00A21353" w:rsidRDefault="00664A80" w:rsidP="00664A80">
      <w:pPr>
        <w:ind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91EC8">
        <w:rPr>
          <w:rFonts w:ascii="Times New Roman" w:hAnsi="Times New Roman"/>
          <w:bCs/>
          <w:sz w:val="28"/>
          <w:szCs w:val="28"/>
        </w:rPr>
        <w:t>площадка для хранения металлолома не содержится в чистоте, поросла сорной растительностью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9BB776F" w14:textId="77777777" w:rsidR="00664A80" w:rsidRPr="00AF023A" w:rsidRDefault="00664A80" w:rsidP="00664A80">
      <w:pPr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F023A">
        <w:rPr>
          <w:rFonts w:ascii="Times New Roman" w:hAnsi="Times New Roman"/>
          <w:b/>
          <w:bCs/>
          <w:sz w:val="28"/>
          <w:szCs w:val="28"/>
        </w:rPr>
        <w:t xml:space="preserve">СПК «Свитязянка-2003» РММ </w:t>
      </w:r>
      <w:proofErr w:type="spellStart"/>
      <w:r w:rsidRPr="00AF023A">
        <w:rPr>
          <w:rFonts w:ascii="Times New Roman" w:hAnsi="Times New Roman"/>
          <w:b/>
          <w:bCs/>
          <w:sz w:val="28"/>
          <w:szCs w:val="28"/>
        </w:rPr>
        <w:t>аг.Воронча</w:t>
      </w:r>
      <w:proofErr w:type="spellEnd"/>
      <w:r w:rsidRPr="00AF023A">
        <w:rPr>
          <w:rFonts w:ascii="Times New Roman" w:hAnsi="Times New Roman"/>
          <w:b/>
          <w:bCs/>
          <w:sz w:val="28"/>
          <w:szCs w:val="28"/>
        </w:rPr>
        <w:t>:</w:t>
      </w:r>
    </w:p>
    <w:p w14:paraId="17E1B19F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несвоевременно проводится текущий ремонт в </w:t>
      </w:r>
      <w:r>
        <w:rPr>
          <w:rFonts w:ascii="Times New Roman" w:hAnsi="Times New Roman"/>
          <w:sz w:val="28"/>
          <w:szCs w:val="28"/>
        </w:rPr>
        <w:t xml:space="preserve">душевом помещении </w:t>
      </w:r>
      <w:r>
        <w:rPr>
          <w:rFonts w:ascii="Times New Roman" w:hAnsi="Times New Roman"/>
          <w:color w:val="000000"/>
          <w:sz w:val="28"/>
          <w:szCs w:val="28"/>
        </w:rPr>
        <w:t xml:space="preserve">(стены </w:t>
      </w:r>
      <w:r>
        <w:rPr>
          <w:rFonts w:ascii="Times New Roman" w:hAnsi="Times New Roman"/>
          <w:sz w:val="28"/>
          <w:szCs w:val="28"/>
        </w:rPr>
        <w:t>в затеках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867E180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урны для сбора </w:t>
      </w:r>
      <w:r>
        <w:rPr>
          <w:rFonts w:ascii="Times New Roman" w:hAnsi="Times New Roman"/>
          <w:color w:val="000000"/>
          <w:sz w:val="28"/>
          <w:szCs w:val="28"/>
        </w:rPr>
        <w:t>отходов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общеремонтной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мастерской </w:t>
      </w:r>
      <w:r w:rsidRPr="00691EC8">
        <w:rPr>
          <w:rFonts w:ascii="Times New Roman" w:hAnsi="Times New Roman"/>
          <w:color w:val="000000"/>
          <w:sz w:val="28"/>
          <w:szCs w:val="28"/>
        </w:rPr>
        <w:t>переполнены</w:t>
      </w:r>
      <w:r>
        <w:rPr>
          <w:rFonts w:ascii="Times New Roman" w:hAnsi="Times New Roman"/>
          <w:sz w:val="28"/>
          <w:szCs w:val="28"/>
        </w:rPr>
        <w:t>:</w:t>
      </w:r>
    </w:p>
    <w:p w14:paraId="5442C2F1" w14:textId="77777777" w:rsidR="00664A80" w:rsidRDefault="00664A80" w:rsidP="00664A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B836D4" wp14:editId="1F1C6EC2">
            <wp:extent cx="5418279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8" cy="2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706B" w14:textId="77777777" w:rsidR="00664A80" w:rsidRDefault="00664A80" w:rsidP="00664A80">
      <w:pPr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стены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общеремонтной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мастерской</w:t>
      </w:r>
      <w:r w:rsidRPr="00691EC8">
        <w:rPr>
          <w:rFonts w:ascii="Times New Roman" w:hAnsi="Times New Roman"/>
          <w:color w:val="000000"/>
          <w:sz w:val="28"/>
          <w:szCs w:val="28"/>
        </w:rPr>
        <w:t xml:space="preserve"> не содержатся в чистоте, по углам паутина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0E7CAE" w14:textId="77777777" w:rsidR="00664A80" w:rsidRDefault="00664A80" w:rsidP="00664A80">
      <w:pPr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GoBack"/>
      <w:r>
        <w:rPr>
          <w:noProof/>
        </w:rPr>
        <w:drawing>
          <wp:inline distT="0" distB="0" distL="0" distR="0" wp14:anchorId="20D1D92D" wp14:editId="05940091">
            <wp:extent cx="5370195" cy="2581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1832"/>
                    <a:stretch/>
                  </pic:blipFill>
                  <pic:spPr bwMode="auto">
                    <a:xfrm>
                      <a:off x="0" y="0"/>
                      <a:ext cx="53701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76D207CF" w14:textId="77777777" w:rsidR="00664A80" w:rsidRDefault="00664A80" w:rsidP="00664A80">
      <w:pPr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AF023A">
        <w:rPr>
          <w:rFonts w:ascii="Times New Roman" w:hAnsi="Times New Roman"/>
          <w:b/>
          <w:bCs/>
          <w:sz w:val="28"/>
          <w:szCs w:val="28"/>
        </w:rPr>
        <w:t xml:space="preserve">СПК «Свитязянка-2003» РММ </w:t>
      </w:r>
      <w:proofErr w:type="spellStart"/>
      <w:r w:rsidRPr="00AF023A">
        <w:rPr>
          <w:rFonts w:ascii="Times New Roman" w:hAnsi="Times New Roman"/>
          <w:b/>
          <w:bCs/>
          <w:sz w:val="28"/>
          <w:szCs w:val="28"/>
        </w:rPr>
        <w:t>аг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Райца:</w:t>
      </w:r>
    </w:p>
    <w:p w14:paraId="72827FEA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площадка для хранения утильных шин не имеет ограждения</w:t>
      </w:r>
      <w:r>
        <w:rPr>
          <w:rFonts w:ascii="Times New Roman" w:hAnsi="Times New Roman"/>
          <w:sz w:val="28"/>
          <w:szCs w:val="28"/>
        </w:rPr>
        <w:t>;</w:t>
      </w:r>
    </w:p>
    <w:p w14:paraId="13722D9F" w14:textId="77777777" w:rsidR="00664A80" w:rsidRDefault="00664A80" w:rsidP="00664A80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здании ПТО по ремонту тракторов в комнате приема пищи стены и потолок не содержатся в чистоте.</w:t>
      </w:r>
    </w:p>
    <w:bookmarkEnd w:id="0"/>
    <w:p w14:paraId="1D9E742E" w14:textId="77777777" w:rsidR="005D21EC" w:rsidRDefault="005D21EC" w:rsidP="00DC4527">
      <w:pPr>
        <w:tabs>
          <w:tab w:val="left" w:pos="375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2DBCC98" w14:textId="77777777" w:rsidR="005D21EC" w:rsidRPr="00664A80" w:rsidRDefault="00C43848" w:rsidP="00C43848">
      <w:pPr>
        <w:tabs>
          <w:tab w:val="left" w:pos="37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5C57549D" w14:textId="77777777" w:rsidR="00B76FE5" w:rsidRDefault="00B76FE5" w:rsidP="00B76F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B76FE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455B6"/>
    <w:rsid w:val="0005576A"/>
    <w:rsid w:val="000D0D06"/>
    <w:rsid w:val="001700D7"/>
    <w:rsid w:val="001B3E6B"/>
    <w:rsid w:val="001D28E1"/>
    <w:rsid w:val="00201D0B"/>
    <w:rsid w:val="00230CD1"/>
    <w:rsid w:val="002A565A"/>
    <w:rsid w:val="002C1CA9"/>
    <w:rsid w:val="00385699"/>
    <w:rsid w:val="003E3088"/>
    <w:rsid w:val="00402860"/>
    <w:rsid w:val="00405CD6"/>
    <w:rsid w:val="00420B65"/>
    <w:rsid w:val="004B2439"/>
    <w:rsid w:val="004C51CC"/>
    <w:rsid w:val="004D30D3"/>
    <w:rsid w:val="004E2A45"/>
    <w:rsid w:val="00575ECB"/>
    <w:rsid w:val="00584ABF"/>
    <w:rsid w:val="005D21EC"/>
    <w:rsid w:val="00617D20"/>
    <w:rsid w:val="00652703"/>
    <w:rsid w:val="00664A80"/>
    <w:rsid w:val="00746058"/>
    <w:rsid w:val="007B5951"/>
    <w:rsid w:val="007D2F0E"/>
    <w:rsid w:val="007E6F68"/>
    <w:rsid w:val="00833BCD"/>
    <w:rsid w:val="0083701E"/>
    <w:rsid w:val="00845577"/>
    <w:rsid w:val="008B6A83"/>
    <w:rsid w:val="008E6A65"/>
    <w:rsid w:val="00926FA6"/>
    <w:rsid w:val="009460F2"/>
    <w:rsid w:val="00957B09"/>
    <w:rsid w:val="009A620F"/>
    <w:rsid w:val="009B0CBD"/>
    <w:rsid w:val="009B31DE"/>
    <w:rsid w:val="009B7CD8"/>
    <w:rsid w:val="00A07A38"/>
    <w:rsid w:val="00A562F2"/>
    <w:rsid w:val="00A722B2"/>
    <w:rsid w:val="00A84F79"/>
    <w:rsid w:val="00B76FE5"/>
    <w:rsid w:val="00C43848"/>
    <w:rsid w:val="00C55695"/>
    <w:rsid w:val="00D12274"/>
    <w:rsid w:val="00D57447"/>
    <w:rsid w:val="00D62662"/>
    <w:rsid w:val="00DC4527"/>
    <w:rsid w:val="00DE799B"/>
    <w:rsid w:val="00E27F15"/>
    <w:rsid w:val="00E77380"/>
    <w:rsid w:val="00E96251"/>
    <w:rsid w:val="00EA4DE6"/>
    <w:rsid w:val="00EB55CE"/>
    <w:rsid w:val="00ED5ADE"/>
    <w:rsid w:val="00F117E7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2021-03-17T11:11:00Z</dcterms:created>
  <dcterms:modified xsi:type="dcterms:W3CDTF">2023-09-26T09:00:00Z</dcterms:modified>
</cp:coreProperties>
</file>