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35C2E" w:rsidRPr="00335C2E" w:rsidRDefault="0025191E" w:rsidP="0018436A">
      <w:pPr>
        <w:shd w:val="clear" w:color="auto" w:fill="FFFFFF"/>
        <w:spacing w:line="294" w:lineRule="atLeast"/>
        <w:rPr>
          <w:sz w:val="30"/>
          <w:szCs w:val="30"/>
          <w:lang w:eastAsia="en-US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  <w:bookmarkStart w:id="0" w:name="_GoBack"/>
      <w:bookmarkEnd w:id="0"/>
    </w:p>
    <w:p w:rsidR="00335C2E" w:rsidRPr="00335C2E" w:rsidRDefault="00335C2E" w:rsidP="00335C2E">
      <w:pPr>
        <w:ind w:hanging="426"/>
        <w:jc w:val="center"/>
        <w:rPr>
          <w:sz w:val="28"/>
          <w:szCs w:val="28"/>
          <w:lang w:eastAsia="en-US"/>
        </w:rPr>
      </w:pPr>
    </w:p>
    <w:p w:rsidR="00335C2E" w:rsidRDefault="00335C2E" w:rsidP="00335C2E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Информация</w:t>
      </w:r>
      <w:r w:rsidRPr="00335C2E">
        <w:rPr>
          <w:sz w:val="28"/>
          <w:szCs w:val="28"/>
          <w:lang w:eastAsia="en-US"/>
        </w:rPr>
        <w:t xml:space="preserve"> о проделанной работе в рамках проекта</w:t>
      </w:r>
    </w:p>
    <w:p w:rsidR="00335C2E" w:rsidRPr="00335C2E" w:rsidRDefault="00335C2E" w:rsidP="00335C2E">
      <w:pPr>
        <w:jc w:val="both"/>
        <w:rPr>
          <w:sz w:val="28"/>
          <w:szCs w:val="28"/>
          <w:lang w:eastAsia="en-US"/>
        </w:rPr>
      </w:pPr>
      <w:r w:rsidRPr="00335C2E">
        <w:rPr>
          <w:sz w:val="28"/>
          <w:szCs w:val="28"/>
          <w:lang w:eastAsia="en-US"/>
        </w:rPr>
        <w:t xml:space="preserve"> «Здоровые города и поселки»</w:t>
      </w:r>
    </w:p>
    <w:p w:rsidR="00335C2E" w:rsidRPr="00335C2E" w:rsidRDefault="00335C2E" w:rsidP="00335C2E">
      <w:pPr>
        <w:spacing w:line="280" w:lineRule="exact"/>
        <w:ind w:left="180"/>
        <w:rPr>
          <w:sz w:val="20"/>
          <w:szCs w:val="20"/>
        </w:rPr>
      </w:pPr>
    </w:p>
    <w:tbl>
      <w:tblPr>
        <w:tblStyle w:val="a8"/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861"/>
        <w:gridCol w:w="1619"/>
        <w:gridCol w:w="5386"/>
        <w:gridCol w:w="1843"/>
      </w:tblGrid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№</w:t>
            </w:r>
            <w:proofErr w:type="gramStart"/>
            <w:r w:rsidRPr="00335C2E">
              <w:rPr>
                <w:sz w:val="28"/>
                <w:szCs w:val="28"/>
              </w:rPr>
              <w:t>п</w:t>
            </w:r>
            <w:proofErr w:type="gramEnd"/>
            <w:r w:rsidRPr="00335C2E">
              <w:rPr>
                <w:sz w:val="28"/>
                <w:szCs w:val="28"/>
              </w:rPr>
              <w:t>/п</w:t>
            </w:r>
          </w:p>
        </w:tc>
        <w:tc>
          <w:tcPr>
            <w:tcW w:w="1619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Дата</w:t>
            </w:r>
          </w:p>
        </w:tc>
        <w:tc>
          <w:tcPr>
            <w:tcW w:w="5386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843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Количество участников</w:t>
            </w:r>
          </w:p>
        </w:tc>
      </w:tr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10.02.23 по 17.02.23</w:t>
            </w:r>
          </w:p>
        </w:tc>
        <w:tc>
          <w:tcPr>
            <w:tcW w:w="5386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«Раннее взросление</w:t>
            </w:r>
            <w:r w:rsidR="00552C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 ранее старение»</w:t>
            </w:r>
          </w:p>
        </w:tc>
        <w:tc>
          <w:tcPr>
            <w:tcW w:w="1843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17.02.23</w:t>
            </w:r>
          </w:p>
        </w:tc>
        <w:tc>
          <w:tcPr>
            <w:tcW w:w="5386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«Половая неприкосновенность совершеннолетних»</w:t>
            </w:r>
          </w:p>
        </w:tc>
        <w:tc>
          <w:tcPr>
            <w:tcW w:w="1843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3</w:t>
            </w:r>
          </w:p>
        </w:tc>
        <w:tc>
          <w:tcPr>
            <w:tcW w:w="1619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27.02.23 </w:t>
            </w:r>
          </w:p>
        </w:tc>
        <w:tc>
          <w:tcPr>
            <w:tcW w:w="5386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 «Выбор в пользу ЗОЖ»</w:t>
            </w:r>
          </w:p>
        </w:tc>
        <w:tc>
          <w:tcPr>
            <w:tcW w:w="1843" w:type="dxa"/>
          </w:tcPr>
          <w:p w:rsidR="00335C2E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  <w:tr w:rsidR="004F5399" w:rsidRPr="00335C2E" w:rsidTr="00552C4F">
        <w:tc>
          <w:tcPr>
            <w:tcW w:w="861" w:type="dxa"/>
          </w:tcPr>
          <w:p w:rsidR="004F5399" w:rsidRPr="00335C2E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1619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01.03.23 </w:t>
            </w:r>
          </w:p>
        </w:tc>
        <w:tc>
          <w:tcPr>
            <w:tcW w:w="5386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«Любой наркоти</w:t>
            </w:r>
            <w:proofErr w:type="gramStart"/>
            <w:r>
              <w:rPr>
                <w:sz w:val="28"/>
                <w:szCs w:val="28"/>
              </w:rPr>
              <w:t>к-</w:t>
            </w:r>
            <w:proofErr w:type="gramEnd"/>
            <w:r>
              <w:rPr>
                <w:sz w:val="28"/>
                <w:szCs w:val="28"/>
              </w:rPr>
              <w:t xml:space="preserve"> всегда риск»</w:t>
            </w:r>
          </w:p>
        </w:tc>
        <w:tc>
          <w:tcPr>
            <w:tcW w:w="1843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4F5399" w:rsidRPr="00335C2E" w:rsidTr="00552C4F">
        <w:tc>
          <w:tcPr>
            <w:tcW w:w="861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619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08.02 23</w:t>
            </w:r>
          </w:p>
        </w:tc>
        <w:tc>
          <w:tcPr>
            <w:tcW w:w="5386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«Профилактика гриппа, ОРИ, ковид-19»</w:t>
            </w:r>
          </w:p>
        </w:tc>
        <w:tc>
          <w:tcPr>
            <w:tcW w:w="1843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F5399" w:rsidRPr="00335C2E" w:rsidTr="00552C4F">
        <w:tc>
          <w:tcPr>
            <w:tcW w:w="861" w:type="dxa"/>
          </w:tcPr>
          <w:p w:rsidR="004F5399" w:rsidRDefault="004F5399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1619" w:type="dxa"/>
          </w:tcPr>
          <w:p w:rsidR="004F5399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13.03. по 17.03.23</w:t>
            </w:r>
          </w:p>
        </w:tc>
        <w:tc>
          <w:tcPr>
            <w:tcW w:w="5386" w:type="dxa"/>
          </w:tcPr>
          <w:p w:rsidR="004F5399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«Жизнь </w:t>
            </w:r>
            <w:proofErr w:type="gramStart"/>
            <w:r>
              <w:rPr>
                <w:sz w:val="28"/>
                <w:szCs w:val="28"/>
              </w:rPr>
              <w:t>–б</w:t>
            </w:r>
            <w:proofErr w:type="gramEnd"/>
            <w:r>
              <w:rPr>
                <w:sz w:val="28"/>
                <w:szCs w:val="28"/>
              </w:rPr>
              <w:t>ез вредных привычек»</w:t>
            </w:r>
          </w:p>
        </w:tc>
        <w:tc>
          <w:tcPr>
            <w:tcW w:w="1843" w:type="dxa"/>
          </w:tcPr>
          <w:p w:rsidR="004F5399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215</w:t>
            </w:r>
          </w:p>
        </w:tc>
      </w:tr>
      <w:tr w:rsidR="0077794C" w:rsidRPr="00335C2E" w:rsidTr="00552C4F">
        <w:tc>
          <w:tcPr>
            <w:tcW w:w="861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1619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20.03.23</w:t>
            </w:r>
          </w:p>
        </w:tc>
        <w:tc>
          <w:tcPr>
            <w:tcW w:w="5386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Тематический урок «Здоровые зубки»</w:t>
            </w:r>
          </w:p>
        </w:tc>
        <w:tc>
          <w:tcPr>
            <w:tcW w:w="1843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77794C" w:rsidRPr="00335C2E" w:rsidTr="00552C4F">
        <w:tc>
          <w:tcPr>
            <w:tcW w:w="861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1619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24.03.23</w:t>
            </w:r>
          </w:p>
        </w:tc>
        <w:tc>
          <w:tcPr>
            <w:tcW w:w="5386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«Белая ромашка»</w:t>
            </w:r>
          </w:p>
        </w:tc>
        <w:tc>
          <w:tcPr>
            <w:tcW w:w="1843" w:type="dxa"/>
          </w:tcPr>
          <w:p w:rsidR="0077794C" w:rsidRDefault="0077794C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</w:tr>
    </w:tbl>
    <w:p w:rsidR="00192F3B" w:rsidRPr="00236CBC" w:rsidRDefault="00192F3B" w:rsidP="00192F3B">
      <w:pPr>
        <w:pStyle w:val="3"/>
        <w:rPr>
          <w:b w:val="0"/>
          <w:noProof/>
          <w:sz w:val="24"/>
          <w:szCs w:val="24"/>
        </w:rPr>
      </w:pPr>
      <w:r w:rsidRPr="00236CBC">
        <w:rPr>
          <w:b w:val="0"/>
          <w:noProof/>
          <w:sz w:val="24"/>
          <w:szCs w:val="24"/>
        </w:rPr>
        <w:t xml:space="preserve">24 марта в рамках профилактического проекта «Кореличи-здоровый поселок» сотрудники УЗ «Кореличская ЦРБ», совместно с районным центром гигиены и эпидемиологии и волонтерами Кореличской районной организации Белорусского Красного Креста провели информационную акцию ко Всемирному дню борьбы с туберкулезом «Белая ромашка» на территории рынка Кореличского района. </w:t>
      </w:r>
      <w:r w:rsidRPr="00236CBC"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C7115D" wp14:editId="4EF20216">
            <wp:simplePos x="0" y="0"/>
            <wp:positionH relativeFrom="column">
              <wp:posOffset>1474470</wp:posOffset>
            </wp:positionH>
            <wp:positionV relativeFrom="paragraph">
              <wp:posOffset>703580</wp:posOffset>
            </wp:positionV>
            <wp:extent cx="4434840" cy="5543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554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F3B" w:rsidRPr="00236CBC" w:rsidRDefault="00192F3B" w:rsidP="00192F3B">
      <w:pPr>
        <w:pStyle w:val="3"/>
        <w:rPr>
          <w:b w:val="0"/>
          <w:noProof/>
          <w:sz w:val="24"/>
          <w:szCs w:val="24"/>
        </w:rPr>
      </w:pPr>
      <w:r w:rsidRPr="00236CBC">
        <w:rPr>
          <w:b w:val="0"/>
          <w:noProof/>
          <w:sz w:val="24"/>
          <w:szCs w:val="24"/>
        </w:rPr>
        <w:t xml:space="preserve"> Жителям и гостям района было предложено прохождение флюорографического обследования на размещенном на территории рынка пульмоэкспрессе. Волонтеры распространяли малые носители информации о профилактике тубуркулеза, предлагали поучаствовать в игре и ответить на вопросы  по профилактике </w:t>
      </w:r>
      <w:r w:rsidRPr="00236CBC">
        <w:rPr>
          <w:b w:val="0"/>
          <w:noProof/>
          <w:sz w:val="24"/>
          <w:szCs w:val="24"/>
        </w:rPr>
        <w:lastRenderedPageBreak/>
        <w:t xml:space="preserve">туберкулеза, оторвав с белой ромашки- как символа здорового дыхания,- лепесток, предлагали узнать уровень наполнения кислородом крови, методом пульсаксиметрии. </w:t>
      </w:r>
    </w:p>
    <w:p w:rsidR="00236CBC" w:rsidRPr="00236CBC" w:rsidRDefault="00236CBC" w:rsidP="00236CBC">
      <w:pPr>
        <w:pStyle w:val="3"/>
        <w:spacing w:before="0" w:beforeAutospacing="0" w:after="0" w:afterAutospacing="0"/>
        <w:rPr>
          <w:b w:val="0"/>
          <w:sz w:val="24"/>
          <w:szCs w:val="24"/>
          <w:lang w:val="be-BY"/>
        </w:rPr>
      </w:pPr>
      <w:r w:rsidRPr="00236CBC">
        <w:rPr>
          <w:b w:val="0"/>
          <w:sz w:val="24"/>
          <w:szCs w:val="24"/>
          <w:lang w:val="be-BY"/>
        </w:rPr>
        <w:t>Профилактическая тематическая беседа с учащимися учреждений образования “ Последствия ранних половых связей” проведена председателем Кореличской районной организации Белорусского Красного Креста, валеологом УЗ “ Кореличская ЦРБ” Светланой Санцевич.</w:t>
      </w:r>
      <w:r w:rsidRPr="00236CBC">
        <w:rPr>
          <w:b w:val="0"/>
          <w:noProof/>
          <w:sz w:val="24"/>
          <w:szCs w:val="24"/>
        </w:rPr>
        <w:t xml:space="preserve"> </w:t>
      </w:r>
      <w:r w:rsidRPr="00236CBC">
        <w:rPr>
          <w:b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546F603" wp14:editId="7E5899C4">
            <wp:simplePos x="0" y="0"/>
            <wp:positionH relativeFrom="column">
              <wp:posOffset>-1905</wp:posOffset>
            </wp:positionH>
            <wp:positionV relativeFrom="paragraph">
              <wp:posOffset>788035</wp:posOffset>
            </wp:positionV>
            <wp:extent cx="3642995" cy="48577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CBC" w:rsidRPr="00236CBC" w:rsidRDefault="00236CBC" w:rsidP="00236CBC">
      <w:pPr>
        <w:pStyle w:val="3"/>
        <w:rPr>
          <w:b w:val="0"/>
          <w:sz w:val="24"/>
          <w:szCs w:val="24"/>
          <w:lang w:val="be-BY"/>
        </w:rPr>
      </w:pPr>
      <w:r w:rsidRPr="00236CBC">
        <w:rPr>
          <w:b w:val="0"/>
          <w:sz w:val="24"/>
          <w:szCs w:val="24"/>
          <w:lang w:val="be-BY"/>
        </w:rPr>
        <w:t xml:space="preserve"> Риски для несформированного подросткового организма, нежелательная ранняя беременность, аборт, ИППП, стрессовая ситуация для нервно-психического развития, средства защищенного секса при достижении совершеннолетия-вопросы которые были обсуждены на встрече. Ребята получили ответы на все волнующие их вопросы, МНИ по профилактике ИППП, вреде аборта.</w:t>
      </w:r>
    </w:p>
    <w:p w:rsidR="00411FCB" w:rsidRDefault="00411FCB" w:rsidP="00236CBC">
      <w:pPr>
        <w:shd w:val="clear" w:color="auto" w:fill="FFFFFF"/>
        <w:spacing w:after="240"/>
        <w:jc w:val="center"/>
        <w:outlineLvl w:val="0"/>
        <w:rPr>
          <w:rFonts w:ascii="Tahoma" w:hAnsi="Tahoma" w:cs="Tahoma"/>
          <w:b/>
          <w:bCs/>
          <w:color w:val="333333"/>
          <w:kern w:val="36"/>
          <w:sz w:val="34"/>
          <w:szCs w:val="34"/>
        </w:rPr>
      </w:pPr>
    </w:p>
    <w:sectPr w:rsidR="00411FCB" w:rsidSect="00335C2E">
      <w:pgSz w:w="11906" w:h="16838"/>
      <w:pgMar w:top="426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F0839"/>
    <w:rsid w:val="000F59CE"/>
    <w:rsid w:val="00127DCA"/>
    <w:rsid w:val="001310FF"/>
    <w:rsid w:val="0018436A"/>
    <w:rsid w:val="00184DCE"/>
    <w:rsid w:val="00192F3B"/>
    <w:rsid w:val="001D4381"/>
    <w:rsid w:val="001E07D1"/>
    <w:rsid w:val="001F0A80"/>
    <w:rsid w:val="00236CBC"/>
    <w:rsid w:val="0025191E"/>
    <w:rsid w:val="002A0B34"/>
    <w:rsid w:val="00335C2E"/>
    <w:rsid w:val="00336FF3"/>
    <w:rsid w:val="00411FCB"/>
    <w:rsid w:val="004F5399"/>
    <w:rsid w:val="00523BD5"/>
    <w:rsid w:val="00527089"/>
    <w:rsid w:val="00530B1F"/>
    <w:rsid w:val="00552C4F"/>
    <w:rsid w:val="005807EF"/>
    <w:rsid w:val="006727F0"/>
    <w:rsid w:val="007537B1"/>
    <w:rsid w:val="0077794C"/>
    <w:rsid w:val="007B167C"/>
    <w:rsid w:val="007C099E"/>
    <w:rsid w:val="007F3632"/>
    <w:rsid w:val="00813FA0"/>
    <w:rsid w:val="00823EF9"/>
    <w:rsid w:val="00861A98"/>
    <w:rsid w:val="009959B7"/>
    <w:rsid w:val="009D3BAE"/>
    <w:rsid w:val="009D6294"/>
    <w:rsid w:val="00A31F9D"/>
    <w:rsid w:val="00A32EDF"/>
    <w:rsid w:val="00B31DFA"/>
    <w:rsid w:val="00B3358E"/>
    <w:rsid w:val="00B71661"/>
    <w:rsid w:val="00B74DDD"/>
    <w:rsid w:val="00BF4961"/>
    <w:rsid w:val="00C010ED"/>
    <w:rsid w:val="00C92591"/>
    <w:rsid w:val="00C9776C"/>
    <w:rsid w:val="00D36F56"/>
    <w:rsid w:val="00D55FF0"/>
    <w:rsid w:val="00D63590"/>
    <w:rsid w:val="00D673A8"/>
    <w:rsid w:val="00E2796A"/>
    <w:rsid w:val="00E33D11"/>
    <w:rsid w:val="00E7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2023-03-27T09:58:00Z</cp:lastPrinted>
  <dcterms:created xsi:type="dcterms:W3CDTF">2023-03-29T06:13:00Z</dcterms:created>
  <dcterms:modified xsi:type="dcterms:W3CDTF">2023-03-31T12:17:00Z</dcterms:modified>
</cp:coreProperties>
</file>