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FE31E2" w:rsidRPr="00B63398" w:rsidRDefault="00FE31E2" w:rsidP="00FE3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A23B15" w:rsidRDefault="00C871A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Яблочный </w:t>
      </w:r>
      <w:proofErr w:type="gramStart"/>
      <w:r>
        <w:rPr>
          <w:rFonts w:ascii="Times New Roman" w:eastAsia="Calibri" w:hAnsi="Times New Roman"/>
          <w:b/>
          <w:color w:val="FF0000"/>
          <w:sz w:val="28"/>
          <w:szCs w:val="28"/>
        </w:rPr>
        <w:t>нектар</w:t>
      </w:r>
      <w:proofErr w:type="gramEnd"/>
      <w:r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осветленный с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подсластителями</w:t>
      </w:r>
      <w:proofErr w:type="spellEnd"/>
      <w:r>
        <w:rPr>
          <w:rFonts w:ascii="Times New Roman" w:eastAsia="Calibri" w:hAnsi="Times New Roman"/>
          <w:sz w:val="28"/>
          <w:szCs w:val="28"/>
        </w:rPr>
        <w:t>, дата изготовления</w:t>
      </w:r>
      <w:r w:rsidR="00A85DFD">
        <w:rPr>
          <w:rFonts w:ascii="Times New Roman" w:eastAsia="Calibri" w:hAnsi="Times New Roman"/>
          <w:sz w:val="28"/>
          <w:szCs w:val="28"/>
        </w:rPr>
        <w:t xml:space="preserve"> 26.05.2021, годен до 26.05.2021; </w:t>
      </w:r>
      <w:r w:rsidR="00A85DFD" w:rsidRPr="004B68B5">
        <w:rPr>
          <w:rFonts w:ascii="Times New Roman" w:eastAsia="Calibri" w:hAnsi="Times New Roman"/>
          <w:b/>
          <w:color w:val="FF0000"/>
          <w:sz w:val="28"/>
          <w:szCs w:val="28"/>
        </w:rPr>
        <w:t>апельсиновый нектар</w:t>
      </w:r>
      <w:r w:rsidR="00A85DFD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A85DFD">
        <w:rPr>
          <w:rFonts w:ascii="Times New Roman" w:eastAsia="Calibri" w:hAnsi="Times New Roman"/>
          <w:sz w:val="28"/>
          <w:szCs w:val="28"/>
        </w:rPr>
        <w:t>подсластителями</w:t>
      </w:r>
      <w:proofErr w:type="spellEnd"/>
      <w:r w:rsidR="00A85DFD">
        <w:rPr>
          <w:rFonts w:ascii="Times New Roman" w:eastAsia="Calibri" w:hAnsi="Times New Roman"/>
          <w:sz w:val="28"/>
          <w:szCs w:val="28"/>
        </w:rPr>
        <w:t xml:space="preserve">, дата изготовления 27.05.2021, годен до 27.05.2021; </w:t>
      </w:r>
      <w:proofErr w:type="spellStart"/>
      <w:r w:rsidR="00A85DFD" w:rsidRPr="004B68B5">
        <w:rPr>
          <w:rFonts w:ascii="Times New Roman" w:eastAsia="Calibri" w:hAnsi="Times New Roman"/>
          <w:b/>
          <w:color w:val="FF0000"/>
          <w:sz w:val="28"/>
          <w:szCs w:val="28"/>
        </w:rPr>
        <w:t>мультифруктовый</w:t>
      </w:r>
      <w:proofErr w:type="spellEnd"/>
      <w:r w:rsidR="00A85DFD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нектар</w:t>
      </w:r>
      <w:r w:rsidR="00A85DFD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A85DFD">
        <w:rPr>
          <w:rFonts w:ascii="Times New Roman" w:eastAsia="Calibri" w:hAnsi="Times New Roman"/>
          <w:sz w:val="28"/>
          <w:szCs w:val="28"/>
        </w:rPr>
        <w:t>подсластителями</w:t>
      </w:r>
      <w:proofErr w:type="spellEnd"/>
      <w:r w:rsidR="00A85DFD">
        <w:rPr>
          <w:rFonts w:ascii="Times New Roman" w:eastAsia="Calibri" w:hAnsi="Times New Roman"/>
          <w:sz w:val="28"/>
          <w:szCs w:val="28"/>
        </w:rPr>
        <w:t>, дата изготовления 20.07.2020, годен до 20.07.2021, в асептических пакетах из комбинированных материалов, объем 1л, изготовитель: ООО «</w:t>
      </w:r>
      <w:proofErr w:type="spellStart"/>
      <w:r w:rsidR="00A85DFD">
        <w:rPr>
          <w:rFonts w:ascii="Times New Roman" w:eastAsia="Calibri" w:hAnsi="Times New Roman"/>
          <w:sz w:val="28"/>
          <w:szCs w:val="28"/>
        </w:rPr>
        <w:t>Ширококарамышский</w:t>
      </w:r>
      <w:proofErr w:type="spellEnd"/>
      <w:r w:rsidR="00A85DFD">
        <w:rPr>
          <w:rFonts w:ascii="Times New Roman" w:eastAsia="Calibri" w:hAnsi="Times New Roman"/>
          <w:sz w:val="28"/>
          <w:szCs w:val="28"/>
        </w:rPr>
        <w:t xml:space="preserve"> </w:t>
      </w:r>
      <w:r w:rsidR="00FF293F">
        <w:rPr>
          <w:rFonts w:ascii="Times New Roman" w:eastAsia="Calibri" w:hAnsi="Times New Roman"/>
          <w:sz w:val="28"/>
          <w:szCs w:val="28"/>
        </w:rPr>
        <w:t xml:space="preserve">консервный завод -2001», , Российская Федерация, Саратовская область, </w:t>
      </w:r>
      <w:proofErr w:type="spellStart"/>
      <w:r w:rsidR="00FF293F">
        <w:rPr>
          <w:rFonts w:ascii="Times New Roman" w:eastAsia="Calibri" w:hAnsi="Times New Roman"/>
          <w:sz w:val="28"/>
          <w:szCs w:val="28"/>
        </w:rPr>
        <w:t>Лысогорский</w:t>
      </w:r>
      <w:proofErr w:type="spellEnd"/>
      <w:r w:rsidR="00FF293F">
        <w:rPr>
          <w:rFonts w:ascii="Times New Roman" w:eastAsia="Calibri" w:hAnsi="Times New Roman"/>
          <w:sz w:val="28"/>
          <w:szCs w:val="28"/>
        </w:rPr>
        <w:t xml:space="preserve"> район, с</w:t>
      </w:r>
      <w:proofErr w:type="gramStart"/>
      <w:r w:rsidR="00FF293F">
        <w:rPr>
          <w:rFonts w:ascii="Times New Roman" w:eastAsia="Calibri" w:hAnsi="Times New Roman"/>
          <w:sz w:val="28"/>
          <w:szCs w:val="28"/>
        </w:rPr>
        <w:t>.Ш</w:t>
      </w:r>
      <w:proofErr w:type="gramEnd"/>
      <w:r w:rsidR="00FF293F">
        <w:rPr>
          <w:rFonts w:ascii="Times New Roman" w:eastAsia="Calibri" w:hAnsi="Times New Roman"/>
          <w:sz w:val="28"/>
          <w:szCs w:val="28"/>
        </w:rPr>
        <w:t>ирокий Карамыш (поставщик в Республику Беларусь: ООО «</w:t>
      </w:r>
      <w:proofErr w:type="spellStart"/>
      <w:r w:rsidR="00FF293F">
        <w:rPr>
          <w:rFonts w:ascii="Times New Roman" w:eastAsia="Calibri" w:hAnsi="Times New Roman"/>
          <w:sz w:val="28"/>
          <w:szCs w:val="28"/>
        </w:rPr>
        <w:t>Висфонс</w:t>
      </w:r>
      <w:proofErr w:type="spellEnd"/>
      <w:r w:rsidR="00FF293F">
        <w:rPr>
          <w:rFonts w:ascii="Times New Roman" w:eastAsia="Calibri" w:hAnsi="Times New Roman"/>
          <w:sz w:val="28"/>
          <w:szCs w:val="28"/>
        </w:rPr>
        <w:t>» г</w:t>
      </w:r>
      <w:proofErr w:type="gramStart"/>
      <w:r w:rsidR="00FF293F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="00FF293F">
        <w:rPr>
          <w:rFonts w:ascii="Times New Roman" w:eastAsia="Calibri" w:hAnsi="Times New Roman"/>
          <w:sz w:val="28"/>
          <w:szCs w:val="28"/>
        </w:rPr>
        <w:t>омель). Не соответствует установленным требованиям по показателям безопасности</w:t>
      </w:r>
      <w:r w:rsidR="00FB5D0A">
        <w:rPr>
          <w:rFonts w:ascii="Times New Roman" w:eastAsia="Calibri" w:hAnsi="Times New Roman"/>
          <w:sz w:val="28"/>
          <w:szCs w:val="28"/>
        </w:rPr>
        <w:t xml:space="preserve">: при производстве данной продукции </w:t>
      </w:r>
      <w:r w:rsidR="00A23B15">
        <w:rPr>
          <w:rFonts w:ascii="Times New Roman" w:eastAsia="Calibri" w:hAnsi="Times New Roman"/>
          <w:sz w:val="28"/>
          <w:szCs w:val="28"/>
        </w:rPr>
        <w:t xml:space="preserve">применялись заявленные изготовителем в маркировке сахар и </w:t>
      </w:r>
      <w:proofErr w:type="spellStart"/>
      <w:r w:rsidR="00A23B15">
        <w:rPr>
          <w:rFonts w:ascii="Times New Roman" w:eastAsia="Calibri" w:hAnsi="Times New Roman"/>
          <w:sz w:val="28"/>
          <w:szCs w:val="28"/>
        </w:rPr>
        <w:t>подсластитель</w:t>
      </w:r>
      <w:proofErr w:type="spellEnd"/>
      <w:r w:rsidR="00A23B1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="00A23B15">
        <w:rPr>
          <w:rFonts w:ascii="Times New Roman" w:eastAsia="Calibri" w:hAnsi="Times New Roman"/>
          <w:sz w:val="28"/>
          <w:szCs w:val="28"/>
        </w:rPr>
        <w:t>Аспасвит</w:t>
      </w:r>
      <w:proofErr w:type="spellEnd"/>
      <w:r w:rsidR="00A23B15">
        <w:rPr>
          <w:rFonts w:ascii="Times New Roman" w:eastAsia="Calibri" w:hAnsi="Times New Roman"/>
          <w:sz w:val="28"/>
          <w:szCs w:val="28"/>
        </w:rPr>
        <w:t>» (</w:t>
      </w:r>
      <w:proofErr w:type="spellStart"/>
      <w:r w:rsidR="00A23B15">
        <w:rPr>
          <w:rFonts w:ascii="Times New Roman" w:eastAsia="Calibri" w:hAnsi="Times New Roman"/>
          <w:sz w:val="28"/>
          <w:szCs w:val="28"/>
        </w:rPr>
        <w:t>аспартам</w:t>
      </w:r>
      <w:proofErr w:type="spellEnd"/>
      <w:r w:rsidR="00A23B1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A23B15">
        <w:rPr>
          <w:rFonts w:ascii="Times New Roman" w:eastAsia="Calibri" w:hAnsi="Times New Roman"/>
          <w:sz w:val="28"/>
          <w:szCs w:val="28"/>
        </w:rPr>
        <w:t>сахаринат</w:t>
      </w:r>
      <w:proofErr w:type="spellEnd"/>
      <w:r w:rsidR="00A23B15">
        <w:rPr>
          <w:rFonts w:ascii="Times New Roman" w:eastAsia="Calibri" w:hAnsi="Times New Roman"/>
          <w:sz w:val="28"/>
          <w:szCs w:val="28"/>
        </w:rPr>
        <w:t xml:space="preserve"> натрия, </w:t>
      </w:r>
      <w:proofErr w:type="spellStart"/>
      <w:r w:rsidR="00A23B15">
        <w:rPr>
          <w:rFonts w:ascii="Times New Roman" w:eastAsia="Calibri" w:hAnsi="Times New Roman"/>
          <w:sz w:val="28"/>
          <w:szCs w:val="28"/>
        </w:rPr>
        <w:t>ацесульфат</w:t>
      </w:r>
      <w:proofErr w:type="spellEnd"/>
      <w:r w:rsidR="00A23B15">
        <w:rPr>
          <w:rFonts w:ascii="Times New Roman" w:eastAsia="Calibri" w:hAnsi="Times New Roman"/>
          <w:sz w:val="28"/>
          <w:szCs w:val="28"/>
        </w:rPr>
        <w:t xml:space="preserve"> калия), недопустимый для применения при производстве продукции с добавленными сахарами.</w:t>
      </w:r>
    </w:p>
    <w:p w:rsidR="00A23B15" w:rsidRDefault="00A23B15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7D74" w:rsidRDefault="00A23B15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proofErr w:type="gramStart"/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Напиток </w:t>
      </w:r>
      <w:proofErr w:type="spellStart"/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>сокосодержащий</w:t>
      </w:r>
      <w:proofErr w:type="spellEnd"/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proofErr w:type="spellStart"/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>мультифруктовый</w:t>
      </w:r>
      <w:proofErr w:type="spellEnd"/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подсластителем</w:t>
      </w:r>
      <w:proofErr w:type="spellEnd"/>
      <w:r>
        <w:rPr>
          <w:rFonts w:ascii="Times New Roman" w:eastAsia="Calibri" w:hAnsi="Times New Roman"/>
          <w:sz w:val="28"/>
          <w:szCs w:val="28"/>
        </w:rPr>
        <w:t>, изготовлен и упакован 18.11.2020</w:t>
      </w:r>
      <w:r w:rsidR="00356F35">
        <w:rPr>
          <w:rFonts w:ascii="Times New Roman" w:eastAsia="Calibri" w:hAnsi="Times New Roman"/>
          <w:sz w:val="28"/>
          <w:szCs w:val="28"/>
        </w:rPr>
        <w:t xml:space="preserve"> </w:t>
      </w:r>
      <w:r w:rsidR="004456A5">
        <w:rPr>
          <w:rFonts w:ascii="Times New Roman" w:eastAsia="Calibri" w:hAnsi="Times New Roman"/>
          <w:sz w:val="28"/>
          <w:szCs w:val="28"/>
        </w:rPr>
        <w:t xml:space="preserve">, годен до 18.11.2021, </w:t>
      </w:r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напиток </w:t>
      </w:r>
      <w:proofErr w:type="spellStart"/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>сокосодержащий</w:t>
      </w:r>
      <w:proofErr w:type="spellEnd"/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абрикосовый </w:t>
      </w:r>
      <w:r w:rsidR="004456A5">
        <w:rPr>
          <w:rFonts w:ascii="Times New Roman" w:eastAsia="Calibri" w:hAnsi="Times New Roman"/>
          <w:sz w:val="28"/>
          <w:szCs w:val="28"/>
        </w:rPr>
        <w:t xml:space="preserve">с </w:t>
      </w:r>
      <w:proofErr w:type="spellStart"/>
      <w:r w:rsidR="004456A5">
        <w:rPr>
          <w:rFonts w:ascii="Times New Roman" w:eastAsia="Calibri" w:hAnsi="Times New Roman"/>
          <w:sz w:val="28"/>
          <w:szCs w:val="28"/>
        </w:rPr>
        <w:t>подсластителем</w:t>
      </w:r>
      <w:proofErr w:type="spellEnd"/>
      <w:r w:rsidR="004456A5">
        <w:rPr>
          <w:rFonts w:ascii="Times New Roman" w:eastAsia="Calibri" w:hAnsi="Times New Roman"/>
          <w:sz w:val="28"/>
          <w:szCs w:val="28"/>
        </w:rPr>
        <w:t xml:space="preserve">, изготовлен и упакован 10.11.2020, годен до 10.11.2021, </w:t>
      </w:r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напиток </w:t>
      </w:r>
      <w:proofErr w:type="spellStart"/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>сокособержащий</w:t>
      </w:r>
      <w:proofErr w:type="spellEnd"/>
      <w:r w:rsidR="004456A5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виноградный</w:t>
      </w:r>
      <w:r w:rsidR="004456A5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4456A5">
        <w:rPr>
          <w:rFonts w:ascii="Times New Roman" w:eastAsia="Calibri" w:hAnsi="Times New Roman"/>
          <w:sz w:val="28"/>
          <w:szCs w:val="28"/>
        </w:rPr>
        <w:t>подсластителем</w:t>
      </w:r>
      <w:proofErr w:type="spellEnd"/>
      <w:r w:rsidR="00F9564C">
        <w:rPr>
          <w:rFonts w:ascii="Times New Roman" w:eastAsia="Calibri" w:hAnsi="Times New Roman"/>
          <w:sz w:val="28"/>
          <w:szCs w:val="28"/>
        </w:rPr>
        <w:t xml:space="preserve">, изготовлен и упакован 13.10.2020, годен до 13.10.2021, </w:t>
      </w:r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напиток </w:t>
      </w:r>
      <w:proofErr w:type="spellStart"/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>сокосодержащий</w:t>
      </w:r>
      <w:proofErr w:type="spellEnd"/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персиковый</w:t>
      </w:r>
      <w:r w:rsidR="00F9564C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F9564C">
        <w:rPr>
          <w:rFonts w:ascii="Times New Roman" w:eastAsia="Calibri" w:hAnsi="Times New Roman"/>
          <w:sz w:val="28"/>
          <w:szCs w:val="28"/>
        </w:rPr>
        <w:t>подсластителем</w:t>
      </w:r>
      <w:proofErr w:type="spellEnd"/>
      <w:r w:rsidR="00F9564C">
        <w:rPr>
          <w:rFonts w:ascii="Times New Roman" w:eastAsia="Calibri" w:hAnsi="Times New Roman"/>
          <w:sz w:val="28"/>
          <w:szCs w:val="28"/>
        </w:rPr>
        <w:t xml:space="preserve">, изготовлен и упакован 09.11.2020, годен до 09.11.2021, </w:t>
      </w:r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напиток </w:t>
      </w:r>
      <w:proofErr w:type="spellStart"/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>сокосодержащий</w:t>
      </w:r>
      <w:proofErr w:type="spellEnd"/>
      <w:r w:rsidR="00F9564C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яблочный</w:t>
      </w:r>
      <w:r w:rsidR="00F9564C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F9564C">
        <w:rPr>
          <w:rFonts w:ascii="Times New Roman" w:eastAsia="Calibri" w:hAnsi="Times New Roman"/>
          <w:sz w:val="28"/>
          <w:szCs w:val="28"/>
        </w:rPr>
        <w:t>подсластителем</w:t>
      </w:r>
      <w:proofErr w:type="spellEnd"/>
      <w:r w:rsidR="00F9564C">
        <w:rPr>
          <w:rFonts w:ascii="Times New Roman" w:eastAsia="Calibri" w:hAnsi="Times New Roman"/>
          <w:sz w:val="28"/>
          <w:szCs w:val="28"/>
        </w:rPr>
        <w:t>, изготовлен и упакован 09.11.2020, годен до 09.11.2021</w:t>
      </w:r>
      <w:proofErr w:type="gramEnd"/>
      <w:r w:rsidR="00F9564C">
        <w:rPr>
          <w:rFonts w:ascii="Times New Roman" w:eastAsia="Calibri" w:hAnsi="Times New Roman"/>
          <w:sz w:val="28"/>
          <w:szCs w:val="28"/>
        </w:rPr>
        <w:t>, в потребительской таре из комбинированных материалов, объем 0,2 л. Изготовитель: ООО «Компания «</w:t>
      </w:r>
      <w:proofErr w:type="spellStart"/>
      <w:r w:rsidR="00F9564C">
        <w:rPr>
          <w:rFonts w:ascii="Times New Roman" w:eastAsia="Calibri" w:hAnsi="Times New Roman"/>
          <w:sz w:val="28"/>
          <w:szCs w:val="28"/>
        </w:rPr>
        <w:t>Фруктолайн</w:t>
      </w:r>
      <w:proofErr w:type="spellEnd"/>
      <w:r w:rsidR="00F9564C">
        <w:rPr>
          <w:rFonts w:ascii="Times New Roman" w:eastAsia="Calibri" w:hAnsi="Times New Roman"/>
          <w:sz w:val="28"/>
          <w:szCs w:val="28"/>
        </w:rPr>
        <w:t>», Российская Федерация, г</w:t>
      </w:r>
      <w:proofErr w:type="gramStart"/>
      <w:r w:rsidR="00F9564C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="00F9564C">
        <w:rPr>
          <w:rFonts w:ascii="Times New Roman" w:eastAsia="Calibri" w:hAnsi="Times New Roman"/>
          <w:sz w:val="28"/>
          <w:szCs w:val="28"/>
        </w:rPr>
        <w:t>осква; адрес производства: Российская Федерация, г</w:t>
      </w:r>
      <w:proofErr w:type="gramStart"/>
      <w:r w:rsidR="00F9564C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="00F9564C">
        <w:rPr>
          <w:rFonts w:ascii="Times New Roman" w:eastAsia="Calibri" w:hAnsi="Times New Roman"/>
          <w:sz w:val="28"/>
          <w:szCs w:val="28"/>
        </w:rPr>
        <w:t xml:space="preserve">урган (импортер в Республику  Беларусь: общество с </w:t>
      </w:r>
      <w:r w:rsidR="002A2FD4">
        <w:rPr>
          <w:rFonts w:ascii="Times New Roman" w:eastAsia="Calibri" w:hAnsi="Times New Roman"/>
          <w:sz w:val="28"/>
          <w:szCs w:val="28"/>
        </w:rPr>
        <w:t>ограниченной</w:t>
      </w:r>
      <w:r w:rsidR="00F9564C">
        <w:rPr>
          <w:rFonts w:ascii="Times New Roman" w:eastAsia="Calibri" w:hAnsi="Times New Roman"/>
          <w:sz w:val="28"/>
          <w:szCs w:val="28"/>
        </w:rPr>
        <w:t xml:space="preserve"> </w:t>
      </w:r>
      <w:r w:rsidR="002A2FD4">
        <w:rPr>
          <w:rFonts w:ascii="Times New Roman" w:eastAsia="Calibri" w:hAnsi="Times New Roman"/>
          <w:sz w:val="28"/>
          <w:szCs w:val="28"/>
        </w:rPr>
        <w:t>ответственностью «</w:t>
      </w:r>
      <w:proofErr w:type="spellStart"/>
      <w:r w:rsidR="002A2FD4">
        <w:rPr>
          <w:rFonts w:ascii="Times New Roman" w:eastAsia="Calibri" w:hAnsi="Times New Roman"/>
          <w:sz w:val="28"/>
          <w:szCs w:val="28"/>
        </w:rPr>
        <w:t>БерталСервис</w:t>
      </w:r>
      <w:proofErr w:type="spellEnd"/>
      <w:r w:rsidR="002A2FD4">
        <w:rPr>
          <w:rFonts w:ascii="Times New Roman" w:eastAsia="Calibri" w:hAnsi="Times New Roman"/>
          <w:sz w:val="28"/>
          <w:szCs w:val="28"/>
        </w:rPr>
        <w:t>», г.Минск)</w:t>
      </w:r>
      <w:r w:rsidR="003C679B">
        <w:rPr>
          <w:rFonts w:ascii="Times New Roman" w:eastAsia="Calibri" w:hAnsi="Times New Roman"/>
          <w:sz w:val="28"/>
          <w:szCs w:val="28"/>
        </w:rPr>
        <w:t xml:space="preserve">. Не соответствует установленным требованиям по показателям безопасности: </w:t>
      </w:r>
      <w:r w:rsidR="00C91BA3">
        <w:rPr>
          <w:rFonts w:ascii="Times New Roman" w:eastAsia="Calibri" w:hAnsi="Times New Roman"/>
          <w:sz w:val="28"/>
          <w:szCs w:val="28"/>
        </w:rPr>
        <w:t xml:space="preserve">при производстве продукции применялся </w:t>
      </w:r>
      <w:proofErr w:type="gramStart"/>
      <w:r w:rsidR="00C91BA3">
        <w:rPr>
          <w:rFonts w:ascii="Times New Roman" w:eastAsia="Calibri" w:hAnsi="Times New Roman"/>
          <w:sz w:val="28"/>
          <w:szCs w:val="28"/>
        </w:rPr>
        <w:t>заявленный</w:t>
      </w:r>
      <w:proofErr w:type="gramEnd"/>
      <w:r w:rsidR="00C91BA3">
        <w:rPr>
          <w:rFonts w:ascii="Times New Roman" w:eastAsia="Calibri" w:hAnsi="Times New Roman"/>
          <w:sz w:val="28"/>
          <w:szCs w:val="28"/>
        </w:rPr>
        <w:t xml:space="preserve"> изготовителем в маркировке </w:t>
      </w:r>
      <w:proofErr w:type="spellStart"/>
      <w:r w:rsidR="00C91BA3">
        <w:rPr>
          <w:rFonts w:ascii="Times New Roman" w:eastAsia="Calibri" w:hAnsi="Times New Roman"/>
          <w:sz w:val="28"/>
          <w:szCs w:val="28"/>
        </w:rPr>
        <w:t>подсластитель</w:t>
      </w:r>
      <w:proofErr w:type="spellEnd"/>
      <w:r w:rsidR="00C91BA3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="00C91BA3">
        <w:rPr>
          <w:rFonts w:ascii="Times New Roman" w:eastAsia="Calibri" w:hAnsi="Times New Roman"/>
          <w:sz w:val="28"/>
          <w:szCs w:val="28"/>
        </w:rPr>
        <w:t>сукралоза</w:t>
      </w:r>
      <w:proofErr w:type="spellEnd"/>
      <w:r w:rsidR="00C91BA3">
        <w:rPr>
          <w:rFonts w:ascii="Times New Roman" w:eastAsia="Calibri" w:hAnsi="Times New Roman"/>
          <w:sz w:val="28"/>
          <w:szCs w:val="28"/>
        </w:rPr>
        <w:t xml:space="preserve"> совместно с сахаром, при отсутствии сведений о пониженной энергетической ценности (калорийности) продукции.</w:t>
      </w:r>
    </w:p>
    <w:p w:rsidR="00C91BA3" w:rsidRDefault="00C91BA3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C91BA3" w:rsidRDefault="00C91BA3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>Жевательный мармелад АРБУЗ «</w:t>
      </w:r>
      <w:r w:rsidRPr="004B68B5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HARIBO</w:t>
      </w:r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, в полипропиленовом пакете, масса нетто 1000г, дата изготовления и упаковывания 13.03.2020, годен до 13.06.2021, изготовитель:</w:t>
      </w:r>
      <w:r w:rsidRPr="00C91BA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val="en-US"/>
        </w:rPr>
        <w:t>Pamir</w:t>
      </w:r>
      <w:r w:rsidRPr="00C91BA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Giga</w:t>
      </w:r>
      <w:r w:rsidRPr="00C91BA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San</w:t>
      </w:r>
      <w:r w:rsidRPr="00C91BA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 w:rsidRPr="00C91BA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/>
          <w:sz w:val="28"/>
          <w:szCs w:val="28"/>
        </w:rPr>
        <w:t>», Турция (поставщик на территорию Республики Беларусь: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ОДО «</w:t>
      </w:r>
      <w:proofErr w:type="spellStart"/>
      <w:r>
        <w:rPr>
          <w:rFonts w:ascii="Times New Roman" w:eastAsia="Calibri" w:hAnsi="Times New Roman"/>
          <w:sz w:val="28"/>
          <w:szCs w:val="28"/>
        </w:rPr>
        <w:t>Мостра-групп</w:t>
      </w:r>
      <w:proofErr w:type="spellEnd"/>
      <w:r>
        <w:rPr>
          <w:rFonts w:ascii="Times New Roman" w:eastAsia="Calibri" w:hAnsi="Times New Roman"/>
          <w:sz w:val="28"/>
          <w:szCs w:val="28"/>
        </w:rPr>
        <w:t>»,г</w:t>
      </w:r>
      <w:proofErr w:type="gramStart"/>
      <w:r>
        <w:rPr>
          <w:rFonts w:ascii="Times New Roman" w:eastAsia="Calibri" w:hAnsi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инск). Не соответствует установленным требованиям по показателям безопасности: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при производстве продукции применялись, заявленные изготовителем в маркировке </w:t>
      </w:r>
      <w:proofErr w:type="spellStart"/>
      <w:r>
        <w:rPr>
          <w:rFonts w:ascii="Times New Roman" w:eastAsia="Calibri" w:hAnsi="Times New Roman"/>
          <w:sz w:val="28"/>
          <w:szCs w:val="28"/>
        </w:rPr>
        <w:t>подсластитель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– сорбит совместно с сахаром, при отсутствии сведений о пониженной энергетической ценности (калорийности) продукта. </w:t>
      </w:r>
    </w:p>
    <w:p w:rsidR="00C91BA3" w:rsidRDefault="00C91BA3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4B68B5" w:rsidRPr="004B68B5" w:rsidRDefault="00FE0A69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Конфеты жевательные </w:t>
      </w:r>
      <w:r w:rsidR="00122E4E" w:rsidRPr="004B68B5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SARVAN</w:t>
      </w:r>
      <w:r w:rsidR="00122E4E" w:rsidRPr="004B68B5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="00122E4E" w:rsidRPr="004B68B5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FRUITAFFY</w:t>
      </w:r>
      <w:r w:rsidR="00122E4E">
        <w:rPr>
          <w:rFonts w:ascii="Times New Roman" w:eastAsia="Calibri" w:hAnsi="Times New Roman"/>
          <w:sz w:val="28"/>
          <w:szCs w:val="28"/>
        </w:rPr>
        <w:t>, в индивидуальной упаковке из полимерных материалов, в групповой упаковке массой нетто 1,0 кг, дата  изготовления 01.04.2020, годен до 01.04.2022, изготовитель:</w:t>
      </w:r>
      <w:r w:rsidR="00E663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="00E66318">
        <w:rPr>
          <w:rFonts w:ascii="Times New Roman" w:eastAsia="Calibri" w:hAnsi="Times New Roman"/>
          <w:sz w:val="28"/>
          <w:szCs w:val="28"/>
          <w:lang w:val="en-US"/>
        </w:rPr>
        <w:t>Sarvan</w:t>
      </w:r>
      <w:proofErr w:type="spellEnd"/>
      <w:r w:rsidR="00E66318" w:rsidRPr="00E663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6318">
        <w:rPr>
          <w:rFonts w:ascii="Times New Roman" w:eastAsia="Calibri" w:hAnsi="Times New Roman"/>
          <w:sz w:val="28"/>
          <w:szCs w:val="28"/>
          <w:lang w:val="en-US"/>
        </w:rPr>
        <w:t>Sekerleme</w:t>
      </w:r>
      <w:proofErr w:type="spellEnd"/>
      <w:r w:rsidR="00E66318" w:rsidRPr="00E663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6318">
        <w:rPr>
          <w:rFonts w:ascii="Times New Roman" w:eastAsia="Calibri" w:hAnsi="Times New Roman"/>
          <w:sz w:val="28"/>
          <w:szCs w:val="28"/>
          <w:lang w:val="en-US"/>
        </w:rPr>
        <w:t>Gida</w:t>
      </w:r>
      <w:proofErr w:type="spellEnd"/>
      <w:r w:rsidR="00E66318" w:rsidRPr="00E66318">
        <w:rPr>
          <w:rFonts w:ascii="Times New Roman" w:eastAsia="Calibri" w:hAnsi="Times New Roman"/>
          <w:sz w:val="28"/>
          <w:szCs w:val="28"/>
        </w:rPr>
        <w:t xml:space="preserve"> </w:t>
      </w:r>
      <w:r w:rsidR="00E66318">
        <w:rPr>
          <w:rFonts w:ascii="Times New Roman" w:eastAsia="Calibri" w:hAnsi="Times New Roman"/>
          <w:sz w:val="28"/>
          <w:szCs w:val="28"/>
          <w:lang w:val="en-US"/>
        </w:rPr>
        <w:t>San</w:t>
      </w:r>
      <w:r w:rsidR="00E66318" w:rsidRPr="00E66318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E66318" w:rsidRPr="00E6631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66318">
        <w:rPr>
          <w:rFonts w:ascii="Times New Roman" w:eastAsia="Calibri" w:hAnsi="Times New Roman"/>
          <w:sz w:val="28"/>
          <w:szCs w:val="28"/>
          <w:lang w:val="en-US"/>
        </w:rPr>
        <w:t>Ve</w:t>
      </w:r>
      <w:proofErr w:type="spellEnd"/>
      <w:r w:rsidR="00E66318" w:rsidRPr="009278DD">
        <w:rPr>
          <w:rFonts w:ascii="Times New Roman" w:eastAsia="Calibri" w:hAnsi="Times New Roman"/>
          <w:sz w:val="28"/>
          <w:szCs w:val="28"/>
        </w:rPr>
        <w:t xml:space="preserve"> </w:t>
      </w:r>
      <w:r w:rsidR="00E66318">
        <w:rPr>
          <w:rFonts w:ascii="Times New Roman" w:eastAsia="Calibri" w:hAnsi="Times New Roman"/>
          <w:sz w:val="28"/>
          <w:szCs w:val="28"/>
          <w:lang w:val="en-US"/>
        </w:rPr>
        <w:t>Ti</w:t>
      </w:r>
      <w:r w:rsidR="00E66318" w:rsidRPr="009278DD">
        <w:rPr>
          <w:rFonts w:ascii="Times New Roman" w:eastAsia="Calibri" w:hAnsi="Times New Roman"/>
          <w:sz w:val="28"/>
          <w:szCs w:val="28"/>
        </w:rPr>
        <w:t xml:space="preserve">. </w:t>
      </w:r>
      <w:r w:rsidR="009278DD">
        <w:rPr>
          <w:rFonts w:ascii="Times New Roman" w:eastAsia="Calibri" w:hAnsi="Times New Roman"/>
          <w:sz w:val="28"/>
          <w:szCs w:val="28"/>
          <w:lang w:val="en-US"/>
        </w:rPr>
        <w:t>Ltd</w:t>
      </w:r>
      <w:r w:rsidR="009278DD" w:rsidRPr="009278DD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9278DD">
        <w:rPr>
          <w:rFonts w:ascii="Times New Roman" w:eastAsia="Calibri" w:hAnsi="Times New Roman"/>
          <w:sz w:val="28"/>
          <w:szCs w:val="28"/>
          <w:lang w:val="en-US"/>
        </w:rPr>
        <w:t>Sti</w:t>
      </w:r>
      <w:proofErr w:type="spellEnd"/>
      <w:r w:rsidR="009278DD">
        <w:rPr>
          <w:rFonts w:ascii="Times New Roman" w:eastAsia="Calibri" w:hAnsi="Times New Roman"/>
          <w:sz w:val="28"/>
          <w:szCs w:val="28"/>
        </w:rPr>
        <w:t xml:space="preserve">», Турция (поставщик в Республику Беларусь: ООО «Вельми смачна», Минск). Не соответствует установленным требованиям </w:t>
      </w:r>
      <w:r w:rsidR="004B68B5">
        <w:rPr>
          <w:rFonts w:ascii="Times New Roman" w:eastAsia="Calibri" w:hAnsi="Times New Roman"/>
          <w:sz w:val="28"/>
          <w:szCs w:val="28"/>
        </w:rPr>
        <w:t>по показателям безопасности и маркировке, в части предоставления достоверной информации о составе продукта и отсутствию предупреждающей надписи о наличии красителей, влияющих на активность детей.</w:t>
      </w: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4E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2FD4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3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9B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A5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8B5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35F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4E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48D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671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8DD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15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DFD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1F9C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A4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3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18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64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0A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A69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3F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323-BCC0-48C5-933D-3A71B4AB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413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2021-03-16T13:50:00Z</dcterms:created>
  <dcterms:modified xsi:type="dcterms:W3CDTF">2021-05-04T13:30:00Z</dcterms:modified>
</cp:coreProperties>
</file>