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8B" w:rsidRPr="00C8638B" w:rsidRDefault="00C8638B" w:rsidP="00C8638B">
      <w:pPr>
        <w:pStyle w:val="1"/>
        <w:jc w:val="center"/>
        <w:rPr>
          <w:rFonts w:ascii="Arial" w:eastAsia="Times New Roman" w:hAnsi="Arial" w:cs="Arial"/>
          <w:color w:val="253031"/>
          <w:sz w:val="24"/>
          <w:szCs w:val="24"/>
          <w:lang w:eastAsia="ru-RU"/>
        </w:rPr>
      </w:pPr>
      <w:r w:rsidRPr="00C8638B">
        <w:rPr>
          <w:rFonts w:ascii="Arial" w:eastAsia="Times New Roman" w:hAnsi="Arial" w:cs="Arial"/>
          <w:lang w:eastAsia="ru-RU"/>
        </w:rPr>
        <w:t xml:space="preserve">О </w:t>
      </w:r>
      <w:r w:rsidRPr="00C8638B">
        <w:rPr>
          <w:rFonts w:ascii="Arial" w:eastAsia="Times New Roman" w:hAnsi="Arial" w:cs="Arial"/>
          <w:lang w:eastAsia="ru-RU"/>
        </w:rPr>
        <w:t>запрете ввоза, реализации, хранения, транспортировки, использования</w:t>
      </w:r>
    </w:p>
    <w:p w:rsidR="00C8638B" w:rsidRPr="00C8638B" w:rsidRDefault="00C8638B" w:rsidP="00C8638B">
      <w:pPr>
        <w:shd w:val="clear" w:color="auto" w:fill="FFFFFF"/>
        <w:spacing w:before="225" w:after="225" w:line="240" w:lineRule="auto"/>
        <w:ind w:firstLine="708"/>
        <w:jc w:val="both"/>
        <w:rPr>
          <w:rStyle w:val="10"/>
          <w:rFonts w:ascii="Arial" w:hAnsi="Arial" w:cs="Arial"/>
          <w:lang w:eastAsia="ru-RU"/>
        </w:rPr>
      </w:pPr>
      <w:r>
        <w:rPr>
          <w:rFonts w:ascii="Arial" w:eastAsia="Times New Roman" w:hAnsi="Arial" w:cs="Arial"/>
          <w:color w:val="253031"/>
          <w:sz w:val="24"/>
          <w:szCs w:val="24"/>
          <w:lang w:eastAsia="ru-RU"/>
        </w:rPr>
        <w:t>Кореличский районный ЦГЭ</w:t>
      </w:r>
      <w:r w:rsidRPr="00C8638B">
        <w:rPr>
          <w:rFonts w:ascii="Arial" w:eastAsia="Times New Roman" w:hAnsi="Arial" w:cs="Arial"/>
          <w:color w:val="253031"/>
          <w:sz w:val="24"/>
          <w:szCs w:val="24"/>
          <w:lang w:eastAsia="ru-RU"/>
        </w:rPr>
        <w:t xml:space="preserve"> сообщает, что в связи с выявленным несоответствием продукции Единым санитарно-эпидемиологическим и гигиеническим требованиям к товарам, подлежащим санитарно-эпидемиологическому надзору (контролю), утвержденным Решением Комиссии Таможенного союза от 28.05.2010 № 299, по содержанию метанола по результатам лабораторных исследований и на основании Закона Республики Беларусь «О санитарно-эпидемиологическом благополучии населения» постановлением Заместителя Министра–Главного государственного санитарного врача Республики Беларусь от 18.01.2023 № 2 </w:t>
      </w:r>
      <w:r w:rsidRPr="00C8638B">
        <w:rPr>
          <w:rStyle w:val="10"/>
          <w:rFonts w:ascii="Arial" w:hAnsi="Arial" w:cs="Arial"/>
          <w:lang w:eastAsia="ru-RU"/>
        </w:rPr>
        <w:t>запрещен ввоз на территорию Республики Беларусь, реализация, хранение, транспортировка, использование:</w:t>
      </w:r>
    </w:p>
    <w:p w:rsidR="00C8638B" w:rsidRPr="00C8638B" w:rsidRDefault="00C8638B" w:rsidP="00C8638B">
      <w:pPr>
        <w:pStyle w:val="1"/>
        <w:rPr>
          <w:rFonts w:ascii="Arial" w:eastAsia="Times New Roman" w:hAnsi="Arial" w:cs="Arial"/>
          <w:lang w:eastAsia="ru-RU"/>
        </w:rPr>
      </w:pPr>
      <w:r w:rsidRPr="00C8638B">
        <w:rPr>
          <w:rFonts w:ascii="Arial" w:eastAsia="Times New Roman" w:hAnsi="Arial" w:cs="Arial"/>
          <w:lang w:eastAsia="ru-RU"/>
        </w:rPr>
        <w:t>жидкости стеклоомывающей низкозамерзающей «</w:t>
      </w:r>
      <w:proofErr w:type="spellStart"/>
      <w:r w:rsidRPr="00C8638B">
        <w:rPr>
          <w:rFonts w:ascii="Arial" w:eastAsia="Times New Roman" w:hAnsi="Arial" w:cs="Arial"/>
          <w:lang w:eastAsia="ru-RU"/>
        </w:rPr>
        <w:t>Ice</w:t>
      </w:r>
      <w:proofErr w:type="spellEnd"/>
      <w:r w:rsidRPr="00C8638B">
        <w:rPr>
          <w:rFonts w:ascii="Arial" w:eastAsia="Times New Roman" w:hAnsi="Arial" w:cs="Arial"/>
          <w:lang w:eastAsia="ru-RU"/>
        </w:rPr>
        <w:t> </w:t>
      </w:r>
      <w:proofErr w:type="spellStart"/>
      <w:r w:rsidRPr="00C8638B">
        <w:rPr>
          <w:rFonts w:ascii="Arial" w:eastAsia="Times New Roman" w:hAnsi="Arial" w:cs="Arial"/>
          <w:lang w:eastAsia="ru-RU"/>
        </w:rPr>
        <w:t>Chrome</w:t>
      </w:r>
      <w:proofErr w:type="spellEnd"/>
      <w:r w:rsidRPr="00C8638B">
        <w:rPr>
          <w:rFonts w:ascii="Arial" w:eastAsia="Times New Roman" w:hAnsi="Arial" w:cs="Arial"/>
          <w:lang w:eastAsia="ru-RU"/>
        </w:rPr>
        <w:t xml:space="preserve">» </w:t>
      </w:r>
      <w:r w:rsidRPr="00C8638B">
        <w:rPr>
          <w:rFonts w:ascii="Arial" w:eastAsia="Times New Roman" w:hAnsi="Arial" w:cs="Arial"/>
          <w:lang w:eastAsia="ru-RU"/>
        </w:rPr>
        <w:t>-30</w:t>
      </w:r>
      <w:r w:rsidRPr="00C8638B">
        <w:rPr>
          <w:rFonts w:ascii="Arial" w:eastAsia="Times New Roman" w:hAnsi="Arial" w:cs="Arial"/>
          <w:vertAlign w:val="superscript"/>
          <w:lang w:eastAsia="ru-RU"/>
        </w:rPr>
        <w:t>0 </w:t>
      </w:r>
    </w:p>
    <w:p w:rsidR="00C8638B" w:rsidRPr="00C8638B" w:rsidRDefault="00C8638B" w:rsidP="00C8638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53031"/>
          <w:sz w:val="24"/>
          <w:szCs w:val="24"/>
          <w:lang w:eastAsia="ru-RU"/>
        </w:rPr>
      </w:pPr>
      <w:r w:rsidRPr="00C8638B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ТУ 20.41.32-001-43346758-2021</w:t>
      </w:r>
    </w:p>
    <w:p w:rsidR="00C8638B" w:rsidRPr="00C8638B" w:rsidRDefault="00C8638B" w:rsidP="00C8638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53031"/>
          <w:sz w:val="24"/>
          <w:szCs w:val="24"/>
          <w:lang w:eastAsia="ru-RU"/>
        </w:rPr>
      </w:pPr>
      <w:r w:rsidRPr="00C8638B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производства  </w:t>
      </w:r>
      <w:r w:rsidRPr="00C8638B">
        <w:rPr>
          <w:rStyle w:val="10"/>
          <w:lang w:eastAsia="ru-RU"/>
        </w:rPr>
        <w:t>ООО «РЕСУРС»,</w:t>
      </w:r>
      <w:r w:rsidRPr="00C8638B">
        <w:rPr>
          <w:rFonts w:ascii="Arial" w:eastAsia="Times New Roman" w:hAnsi="Arial" w:cs="Arial"/>
          <w:b/>
          <w:bCs/>
          <w:color w:val="253031"/>
          <w:sz w:val="24"/>
          <w:szCs w:val="24"/>
          <w:lang w:eastAsia="ru-RU"/>
        </w:rPr>
        <w:t> </w:t>
      </w:r>
      <w:r w:rsidRPr="00C8638B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Российская Федерация, 630087, Новосибирская область, г. Новосибирск, ул. Немировича-Данченко, д. 167, офис 206</w:t>
      </w:r>
    </w:p>
    <w:p w:rsidR="00C8638B" w:rsidRPr="00C8638B" w:rsidRDefault="00C8638B" w:rsidP="00C8638B">
      <w:pPr>
        <w:numPr>
          <w:ilvl w:val="0"/>
          <w:numId w:val="1"/>
        </w:num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53031"/>
          <w:sz w:val="24"/>
          <w:szCs w:val="24"/>
          <w:lang w:eastAsia="ru-RU"/>
        </w:rPr>
      </w:pPr>
      <w:r w:rsidRPr="00C8638B">
        <w:rPr>
          <w:rFonts w:ascii="Arial" w:eastAsia="Times New Roman" w:hAnsi="Arial" w:cs="Arial"/>
          <w:color w:val="253031"/>
          <w:sz w:val="24"/>
          <w:szCs w:val="24"/>
          <w:lang w:eastAsia="ru-RU"/>
        </w:rPr>
        <w:t xml:space="preserve">адрес производства: Тверская область, Калининский район, </w:t>
      </w:r>
      <w:proofErr w:type="spellStart"/>
      <w:r w:rsidRPr="00C8638B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Аввакумовское</w:t>
      </w:r>
      <w:proofErr w:type="spellEnd"/>
      <w:r w:rsidRPr="00C8638B">
        <w:rPr>
          <w:rFonts w:ascii="Arial" w:eastAsia="Times New Roman" w:hAnsi="Arial" w:cs="Arial"/>
          <w:color w:val="253031"/>
          <w:sz w:val="24"/>
          <w:szCs w:val="24"/>
          <w:lang w:eastAsia="ru-RU"/>
        </w:rPr>
        <w:t xml:space="preserve"> сельское поселение,д.Сапково,1.</w:t>
      </w:r>
    </w:p>
    <w:p w:rsidR="00C8638B" w:rsidRDefault="00C8638B">
      <w:bookmarkStart w:id="0" w:name="_GoBack"/>
      <w:bookmarkEnd w:id="0"/>
    </w:p>
    <w:p w:rsidR="00C8638B" w:rsidRPr="00C8638B" w:rsidRDefault="00C863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Врач- гигиенист Германюк Т.М.</w:t>
      </w:r>
    </w:p>
    <w:sectPr w:rsidR="00C8638B" w:rsidRPr="00C86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D7F79"/>
    <w:multiLevelType w:val="multilevel"/>
    <w:tmpl w:val="1792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77"/>
    <w:rsid w:val="001B5F77"/>
    <w:rsid w:val="007A3016"/>
    <w:rsid w:val="00C8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63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63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63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63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63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63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2023-01-23T08:29:00Z</dcterms:created>
  <dcterms:modified xsi:type="dcterms:W3CDTF">2023-01-23T08:37:00Z</dcterms:modified>
</cp:coreProperties>
</file>