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64" w:rsidRPr="00A30564" w:rsidRDefault="00A30564" w:rsidP="00A30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564">
        <w:rPr>
          <w:rFonts w:ascii="Times New Roman" w:hAnsi="Times New Roman" w:cs="Times New Roman"/>
          <w:sz w:val="28"/>
          <w:szCs w:val="28"/>
        </w:rPr>
        <w:t xml:space="preserve">В мире регистрируется </w:t>
      </w:r>
      <w:r w:rsidRPr="00A30564">
        <w:rPr>
          <w:rFonts w:ascii="Times New Roman" w:hAnsi="Times New Roman" w:cs="Times New Roman"/>
          <w:color w:val="FF0000"/>
          <w:sz w:val="36"/>
          <w:szCs w:val="28"/>
        </w:rPr>
        <w:t>устойчивая тенденция роста заболеваемости злокачественными новообразованиями.</w:t>
      </w:r>
      <w:r w:rsidRPr="00A30564">
        <w:rPr>
          <w:rFonts w:ascii="Times New Roman" w:hAnsi="Times New Roman" w:cs="Times New Roman"/>
          <w:sz w:val="28"/>
          <w:szCs w:val="28"/>
        </w:rPr>
        <w:t xml:space="preserve"> По данным международного агентства по изучению рака, в мире ежегодно регистрируется 10 млн. новых случаев раковых заболеваний, а умирают 6 млн. человек. В Республике Беларусь в последние годы регистрируется около 50 тысяч новых случаев заболеваний ежегодно. 58-я сессия Всемирной ассамблеи здравоохранения впервые посвятила отдельную резолюцию профилактике рака и борьбе с этой болезнью (Женева, 2005). В руководящих указаниях по стратегиям и управлению ВОЗ «Национальные программы борьбы против рака» (1995) указано, что в трети всех случаев заболевания раком предотвратимы. Залог успеха в проведении профилактических мероприятий состоит в укреплении взаимодействия и прее</w:t>
      </w:r>
      <w:bookmarkStart w:id="0" w:name="_GoBack"/>
      <w:bookmarkEnd w:id="0"/>
      <w:r w:rsidRPr="00A30564">
        <w:rPr>
          <w:rFonts w:ascii="Times New Roman" w:hAnsi="Times New Roman" w:cs="Times New Roman"/>
          <w:sz w:val="28"/>
          <w:szCs w:val="28"/>
        </w:rPr>
        <w:t xml:space="preserve">мственности между организациями здравоохранения онкологического профиля и другими организациями здравоохранения, с различными отраслевыми министерствами и ведомствами в области профилактики злокачественных новообразований. </w:t>
      </w:r>
    </w:p>
    <w:p w:rsidR="00A30564" w:rsidRPr="00A30564" w:rsidRDefault="00A30564" w:rsidP="00A30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564">
        <w:rPr>
          <w:rFonts w:ascii="Times New Roman" w:hAnsi="Times New Roman" w:cs="Times New Roman"/>
          <w:sz w:val="28"/>
          <w:szCs w:val="28"/>
        </w:rPr>
        <w:t xml:space="preserve">Максимальное привлечение средств массовой информации к организации и проведению </w:t>
      </w:r>
      <w:r w:rsidRPr="00A30564">
        <w:rPr>
          <w:rFonts w:ascii="Times New Roman" w:hAnsi="Times New Roman" w:cs="Times New Roman"/>
          <w:sz w:val="28"/>
          <w:szCs w:val="28"/>
        </w:rPr>
        <w:t>информационно просветительских</w:t>
      </w:r>
      <w:r w:rsidRPr="00A30564">
        <w:rPr>
          <w:rFonts w:ascii="Times New Roman" w:hAnsi="Times New Roman" w:cs="Times New Roman"/>
          <w:sz w:val="28"/>
          <w:szCs w:val="28"/>
        </w:rPr>
        <w:t xml:space="preserve"> программ для населения о факторах риска и первых признаках онкологических заболеваний является неотъемлемой частью профилактических мероприятий. На основании обобщения результатов эпидемиологических и экспериментальных исследований рабочие группы Международного агентства по изучению рака пришли к заключению, что курение табака является канцерогенным для человека. В целом, курение сигарет является причиной 25-30% всех злокачественных опухолей. По самым консервативным оценкам, непосредственной причиной 87-91% рака легкого у мужчин и 57-86% у женщин является курение сигарет. От 43 до 60% раковых опухолей полости рта, пищевода и гортани вызваны курением или курением в комбинации с чрезмерным потреблением алкогольных напитков. Значительный процент опухолей мочевого пузыря и поджелудочной железы и небольшая часть рака почки, желудка, шейки матки и миелоидного лейкоза связаны с курением. Риск возникновения рака гортани и легкого у курильщиков очень высок. </w:t>
      </w:r>
    </w:p>
    <w:p w:rsidR="00A30564" w:rsidRPr="00A30564" w:rsidRDefault="00A30564" w:rsidP="00A30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564">
        <w:rPr>
          <w:rFonts w:ascii="Times New Roman" w:hAnsi="Times New Roman" w:cs="Times New Roman"/>
          <w:sz w:val="28"/>
          <w:szCs w:val="28"/>
        </w:rPr>
        <w:t xml:space="preserve">В большинстве эпидемиологических исследований отмечена дозовая зависимость между возрастом начала курения, длительностью курения, количеством сигарет, выкуриваемых в день. Риск возникновения рака полости рта и глотки у курящих повышен в 2-3 раза по сравнению с </w:t>
      </w:r>
      <w:proofErr w:type="gramStart"/>
      <w:r w:rsidRPr="00A30564">
        <w:rPr>
          <w:rFonts w:ascii="Times New Roman" w:hAnsi="Times New Roman" w:cs="Times New Roman"/>
          <w:sz w:val="28"/>
          <w:szCs w:val="28"/>
        </w:rPr>
        <w:lastRenderedPageBreak/>
        <w:t>некурящими</w:t>
      </w:r>
      <w:proofErr w:type="gramEnd"/>
      <w:r w:rsidRPr="00A30564">
        <w:rPr>
          <w:rFonts w:ascii="Times New Roman" w:hAnsi="Times New Roman" w:cs="Times New Roman"/>
          <w:sz w:val="28"/>
          <w:szCs w:val="28"/>
        </w:rPr>
        <w:t xml:space="preserve">, а у тех, кто курит более одной пачки сигарет в день, риск достигает 10. Выявлена связь между курением и раком шейки матки и </w:t>
      </w:r>
      <w:proofErr w:type="spellStart"/>
      <w:r w:rsidRPr="00A30564">
        <w:rPr>
          <w:rFonts w:ascii="Times New Roman" w:hAnsi="Times New Roman" w:cs="Times New Roman"/>
          <w:sz w:val="28"/>
          <w:szCs w:val="28"/>
        </w:rPr>
        <w:t>интраэпителиальной</w:t>
      </w:r>
      <w:proofErr w:type="spellEnd"/>
      <w:r w:rsidRPr="00A30564">
        <w:rPr>
          <w:rFonts w:ascii="Times New Roman" w:hAnsi="Times New Roman" w:cs="Times New Roman"/>
          <w:sz w:val="28"/>
          <w:szCs w:val="28"/>
        </w:rPr>
        <w:t xml:space="preserve"> неоплазией. Учитывая тот факт, что инфицированность вирусом папилломы человека является доказанной причиной рака шейки матки, курение, скорее всего, играет роль промотора процесса канцерогенеза в шейке матки, инициированного вирусом папилломы человека. </w:t>
      </w:r>
    </w:p>
    <w:p w:rsidR="00A30564" w:rsidRPr="00A30564" w:rsidRDefault="00A30564" w:rsidP="00A30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564">
        <w:rPr>
          <w:rFonts w:ascii="Times New Roman" w:hAnsi="Times New Roman" w:cs="Times New Roman"/>
          <w:sz w:val="28"/>
          <w:szCs w:val="28"/>
        </w:rPr>
        <w:t xml:space="preserve">На основании нескольких десятков эпидемиологических исследований рабочая группа МАИР (2003) пришла к заключению, что и пассивное курение также является канцерогенным Агентство по защите окружающей среды США пришло к заключению, что пассивное курение является причиной смерти от рака легкого 3 тыс. американцев в год и повышает риск возникновения рака легкого на 30%. Иначе говоря, табак является важнейшей причиной развития злокачественных опухолей. </w:t>
      </w:r>
      <w:proofErr w:type="gramEnd"/>
    </w:p>
    <w:p w:rsidR="00A30564" w:rsidRPr="00A30564" w:rsidRDefault="00A30564" w:rsidP="00A30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564">
        <w:rPr>
          <w:rFonts w:ascii="Times New Roman" w:hAnsi="Times New Roman" w:cs="Times New Roman"/>
          <w:sz w:val="28"/>
          <w:szCs w:val="28"/>
        </w:rPr>
        <w:t xml:space="preserve">Снижение частоты курения среди населения некоторых развитых стран, например, США и Великобритании, уже привело к снижению заболеваемости и смертности от рака легкого и других форм рака, этиологически связанных с курением. Отказ от курения даже в среднем возрасте приводит к снижению риска умереть от рака и других причин, связанных с курением. Например, если кумулятивный риск смерти от рака легкого (до 70 лет) мужчин, которые курили всю жизнь, равен 16%, то среди бросивших </w:t>
      </w:r>
      <w:proofErr w:type="gramStart"/>
      <w:r w:rsidRPr="00A30564">
        <w:rPr>
          <w:rFonts w:ascii="Times New Roman" w:hAnsi="Times New Roman" w:cs="Times New Roman"/>
          <w:sz w:val="28"/>
          <w:szCs w:val="28"/>
        </w:rPr>
        <w:t>курить в 60 лет этот показатель равен</w:t>
      </w:r>
      <w:proofErr w:type="gramEnd"/>
      <w:r w:rsidRPr="00A30564">
        <w:rPr>
          <w:rFonts w:ascii="Times New Roman" w:hAnsi="Times New Roman" w:cs="Times New Roman"/>
          <w:sz w:val="28"/>
          <w:szCs w:val="28"/>
        </w:rPr>
        <w:t xml:space="preserve"> 11%. Кумулятивный риск умереть от рака легкого снижается до 5 и 3% среди бросивших курить в 50 и 40 лет соответственно. </w:t>
      </w:r>
    </w:p>
    <w:p w:rsidR="00F879D4" w:rsidRPr="00A30564" w:rsidRDefault="00A30564" w:rsidP="00A30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564">
        <w:rPr>
          <w:rFonts w:ascii="Times New Roman" w:hAnsi="Times New Roman" w:cs="Times New Roman"/>
          <w:sz w:val="28"/>
          <w:szCs w:val="28"/>
        </w:rPr>
        <w:t>Таким образом, основным направлением профилактики рака является борьба с курением. Во всех известных национальных и международных программах профилактики рака контролю курения придается первостепенное значение.</w:t>
      </w:r>
    </w:p>
    <w:sectPr w:rsidR="00F879D4" w:rsidRPr="00A3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85"/>
    <w:rsid w:val="00A30564"/>
    <w:rsid w:val="00F879D4"/>
    <w:rsid w:val="00F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</Words>
  <Characters>3437</Characters>
  <Application>Microsoft Office Word</Application>
  <DocSecurity>0</DocSecurity>
  <Lines>28</Lines>
  <Paragraphs>8</Paragraphs>
  <ScaleCrop>false</ScaleCrop>
  <Company>Microsoft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2022-11-17T11:54:00Z</dcterms:created>
  <dcterms:modified xsi:type="dcterms:W3CDTF">2022-11-17T11:58:00Z</dcterms:modified>
</cp:coreProperties>
</file>