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27" w:rsidRPr="00926B27" w:rsidRDefault="00926B27" w:rsidP="00926B27">
      <w:pPr>
        <w:shd w:val="clear" w:color="auto" w:fill="FFFFFF"/>
        <w:spacing w:after="300" w:line="347" w:lineRule="atLeast"/>
        <w:jc w:val="both"/>
        <w:rPr>
          <w:rFonts w:ascii="Times New Roman" w:eastAsia="Times New Roman" w:hAnsi="Times New Roman" w:cs="Times New Roman"/>
          <w:b/>
          <w:color w:val="5C5C5C"/>
          <w:sz w:val="28"/>
          <w:szCs w:val="28"/>
          <w:shd w:val="clear" w:color="auto" w:fill="F8F8F8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shd w:val="clear" w:color="auto" w:fill="F8F8F8"/>
        </w:rPr>
        <w:t xml:space="preserve">                          </w:t>
      </w:r>
      <w:r w:rsidRPr="00926B27">
        <w:rPr>
          <w:rFonts w:ascii="Times New Roman" w:eastAsia="Times New Roman" w:hAnsi="Times New Roman" w:cs="Times New Roman"/>
          <w:b/>
          <w:color w:val="5C5C5C"/>
          <w:sz w:val="28"/>
          <w:szCs w:val="28"/>
          <w:shd w:val="clear" w:color="auto" w:fill="F8F8F8"/>
        </w:rPr>
        <w:t>Профилактика гельминтозов</w:t>
      </w:r>
    </w:p>
    <w:p w:rsidR="00926B27" w:rsidRPr="00926B27" w:rsidRDefault="00926B27" w:rsidP="0092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8F8F8"/>
        </w:rPr>
        <w:t xml:space="preserve">     </w:t>
      </w:r>
      <w:r w:rsidRPr="00926B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8F8F8"/>
        </w:rPr>
        <w:t xml:space="preserve">Гельминтозы </w:t>
      </w: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– обширная группа широко распространенных заболеваний, возбудителями которых являются гельминты (в просторечии глисты). Гельминтов называют еще паразитами, так как они не могут жить и добывать себе пищу самостоятельно. У них обязательно должен быть «хозяин» — человек или животное, в организме которого они живут за счет его питательных соков. Чаще всего паразиты обитают в кишечнике, где откладывают большое количество яиц, которые выделяются наружу с испражнениями.</w:t>
      </w:r>
    </w:p>
    <w:p w:rsidR="00926B27" w:rsidRPr="00926B27" w:rsidRDefault="00926B27" w:rsidP="0092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   Гельминтозы – одни из самых распространенных заболеваний, по частоте встречаемости они уступают лишь острым респираторным заболеваниям и гриппу. У человека описано более 270 видов гельминтов, в Беларуси из них наиболее часто встречаются около 20. В организме одного человека одновременно может обитать до шести видов гельминтов. Они бывают различными по форме и размерам. Глисты, похожие на дождевого червя, относятся к классу круглых червей (аскариды, власоглавы, острицы, трихинеллы). Кроме </w:t>
      </w:r>
      <w:proofErr w:type="gram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круглых</w:t>
      </w:r>
      <w:proofErr w:type="gramEnd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, есть глисты плоские. Одни из них, имеющие вид ленты, относятся к классу ленточных червей (бычий и свиной цепень, карликовый цепень, лентец широкий), другие, имеющие тело листовидной формы – к классу сосальщиков (печеночный сосальщик, кошачья двуустка). Среди гельминтов имеются и очень маленькие, как трихинелла, которые можно рассмотреть только с помощью микроскопа, и сравнительно большие, как лентец широкий, длиной до 12 метров.</w:t>
      </w:r>
    </w:p>
    <w:p w:rsidR="00926B27" w:rsidRPr="00926B27" w:rsidRDefault="00926B27" w:rsidP="0092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    Гельминтозы причиняют значительный вред здоровью человека, нередко приводят к тяжелым заболеваниям. Между гельминтозами и инфекциями существует тесная и сложная взаимосвязь. </w:t>
      </w:r>
      <w:proofErr w:type="gram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Где бы глисты не поселились</w:t>
      </w:r>
      <w:proofErr w:type="gramEnd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в организме человека, они оказывают механическое воздействие на окружающие органы и ткани. В местах их паразитирования определяются признаки воспаления, образуются кисты, капсулы. Прослеживается связь между хроническими воспалительными реакциями и развитием злокачественных новообразований у больных гельминтозами. Ткани глистов и продукты их жизнедеятельности </w:t>
      </w:r>
      <w:proofErr w:type="spell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аллергизируют</w:t>
      </w:r>
      <w:proofErr w:type="spellEnd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организм человека и способствуют возникновению аллергических заболеваний (крапивницы, бронхиальной астмы и др.). Вследствие своего широкого распространения паразиты оказывают постоянное давление на иммунную систему человека и угнетают его </w:t>
      </w:r>
      <w:proofErr w:type="spell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постпрививочный</w:t>
      </w:r>
      <w:proofErr w:type="spellEnd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иммунитет. У пораженных гельминтами беременных женщин часто развиваются токсикозы, дерматозы, признаки иммунодефицита. Поглощая питательные вещества, микроэлементы, витамины глисты нарушают питание человеческого организма, способствуют развитию гиповитаминозов, анемии, эндокринных и других расстройств у зараженных ими людей. В результате страдающие гельминтозами дети отстают в физическом и психическом развитии, становятся вялыми, раздражительными, учатся с трудом, чаще болеют. Гельминты, особенно если их много, могут скопляться в кишечнике и вызывать его </w:t>
      </w: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lastRenderedPageBreak/>
        <w:t>непроходимость. Проникая в мозг, легкие, печень глисты- паразиты вызывают тяжелые нарушения в работе этих органов, а иногда и смерть человека. Человек, у которого они обнаружены, должен обязательно подвергаться дегельминтизации, т.е. лечению.</w:t>
      </w:r>
    </w:p>
    <w:p w:rsidR="00926B27" w:rsidRPr="00926B27" w:rsidRDefault="00926B27" w:rsidP="0092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   Гельминты попадают в организм человека в виде яиц или личинок. Взрослые черви-паразиты, находящиеся в кишечнике человека, выделяют огромное количество яиц. Яйца большинства глистов выделяются наружу с испражнениями. В окружающей нас среде яйца глистов могут оказаться везде, куда попадают испражнения людей: в почве огородов при использовании не обезвреженных фекалий в качестве удобрения, водоемах, неблагоустроенных колодцах, на детских игрушках и других бытовых предметах. Если человек с водой или пищей, через грязные руки или при употреблении немытых овощей проглотит созревшие яйца гельминтов с личинками, то в кишечнике они превращаются во взрослых червей. Заражение некоторыми видами гельминтов происходит при употреблении в пищу недостаточно проваренного и прожаренного мяса или рыбы, так как в мясе свиней, крупного рогатого скота и рыбы нередко бывают их личинки. Нередко, особенно среди детей, заражение глистами возможно во время игры в детских песочницах, при контактах с собаками, кошками и другими животными. Переносятся яйца гельминтов и мухами, а с грязных рук больного человека они могут попадать на постельное и нательное белье, на предметы домашнего обихода.</w:t>
      </w:r>
    </w:p>
    <w:p w:rsidR="00926B27" w:rsidRPr="00926B27" w:rsidRDefault="00926B27" w:rsidP="0092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  Знание путей распространения гельминтов позволяет человеку предохранить себя от заражения ими, для чего необходимо выполнять следующие правила: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строго соблюдать правила личной гигиены, тщательно мыть руки с мылом перед едой, после каждого посещения туалета, после каждого общения с собаками и кошками и вообще после каждого загрязнения, так как одна из самых частых причин заражения гельминтами – грязные руки;</w:t>
      </w:r>
      <w:proofErr w:type="gramEnd"/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коротко стричь ногти, бороться с вредной привычкой у детей грызть их и брать в рот пальцы;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следить за чистотой тела, белья, одежды;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содержать свое жилище в чистоте, уничтожать мух, защищать от них пищу и воду;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тщательно мыть и обдавать кипятком овощи, фрукты, ягоды и огородную зелень, которые употребляются в пищу без термической обработки;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приобретать мясные и рыбные продукты только в торговой сети, а не с рук, употреблять их в пищу только после тщательной термической обработки; не употреблять в пищу мясо, не прошедшее санитарно-ветеринарной экспертизы;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пить и использовать воду только из благоустроенных источников, исключить потребление воды из случайных непроверенных </w:t>
      </w:r>
      <w:proofErr w:type="spellStart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водоисточников</w:t>
      </w:r>
      <w:proofErr w:type="spellEnd"/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;</w:t>
      </w:r>
      <w:proofErr w:type="gramEnd"/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содержать прилегающую к домовладениям территорию в надлежащем гигиеническом состоянии, оградить почву дворов, детских игровых площадок от загрязнения выделениями человека и животных;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lastRenderedPageBreak/>
        <w:t>не брать домашних животных в постель, не разрешать детям играть с бродячими животными;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не допускать удобрения огородов и ягодников фекалиями, предварительно не обезвреженными компостированием;</w:t>
      </w:r>
    </w:p>
    <w:p w:rsidR="00926B27" w:rsidRPr="00926B27" w:rsidRDefault="00926B27" w:rsidP="00926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при появлении первых симптомов гельминтозов обратиться к врачу.</w:t>
      </w:r>
      <w:r w:rsidRPr="00926B2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>Соблюдая меры личной гигиены и профилактики, вы предохраните себя от заражения гельминтами.</w:t>
      </w:r>
      <w:r w:rsidRPr="00926B2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926B27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8F8F8"/>
        </w:rPr>
        <w:t xml:space="preserve"> Помните! Болезнь легче предупредить, чем лечить.</w:t>
      </w:r>
    </w:p>
    <w:p w:rsidR="00000000" w:rsidRDefault="00926B27"/>
    <w:p w:rsidR="00926B27" w:rsidRPr="00C315C9" w:rsidRDefault="00926B27" w:rsidP="00926B27">
      <w:pPr>
        <w:spacing w:after="0" w:line="240" w:lineRule="auto"/>
        <w:jc w:val="both"/>
        <w:rPr>
          <w:i/>
          <w:sz w:val="24"/>
          <w:szCs w:val="24"/>
        </w:rPr>
      </w:pPr>
      <w:r w:rsidRPr="00C315C9">
        <w:rPr>
          <w:i/>
          <w:sz w:val="24"/>
          <w:szCs w:val="24"/>
        </w:rPr>
        <w:t>Материал подготовила  помощник  врача- эпидемиолога</w:t>
      </w:r>
    </w:p>
    <w:p w:rsidR="00926B27" w:rsidRPr="00C315C9" w:rsidRDefault="00926B27" w:rsidP="00926B2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C315C9">
        <w:rPr>
          <w:i/>
          <w:sz w:val="24"/>
          <w:szCs w:val="24"/>
        </w:rPr>
        <w:t>Баравикова</w:t>
      </w:r>
      <w:proofErr w:type="spellEnd"/>
      <w:r w:rsidRPr="00C315C9">
        <w:rPr>
          <w:i/>
          <w:sz w:val="24"/>
          <w:szCs w:val="24"/>
        </w:rPr>
        <w:t xml:space="preserve"> Валентина </w:t>
      </w:r>
    </w:p>
    <w:p w:rsidR="00926B27" w:rsidRPr="00DA3A8B" w:rsidRDefault="00926B27" w:rsidP="00926B27">
      <w:pPr>
        <w:spacing w:after="0" w:line="240" w:lineRule="auto"/>
        <w:jc w:val="both"/>
        <w:rPr>
          <w:sz w:val="24"/>
          <w:szCs w:val="24"/>
        </w:rPr>
      </w:pPr>
      <w:r w:rsidRPr="00DA3A8B">
        <w:rPr>
          <w:sz w:val="24"/>
          <w:szCs w:val="24"/>
        </w:rPr>
        <w:t xml:space="preserve"> </w:t>
      </w:r>
    </w:p>
    <w:p w:rsidR="00926B27" w:rsidRPr="00DA3A8B" w:rsidRDefault="00926B27" w:rsidP="00926B27">
      <w:pPr>
        <w:spacing w:after="0" w:line="240" w:lineRule="auto"/>
        <w:jc w:val="both"/>
        <w:rPr>
          <w:i/>
          <w:sz w:val="24"/>
          <w:szCs w:val="24"/>
        </w:rPr>
      </w:pPr>
      <w:r w:rsidRPr="00DA3A8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обновлено 17.10</w:t>
      </w:r>
      <w:r w:rsidRPr="00DA3A8B">
        <w:rPr>
          <w:i/>
          <w:sz w:val="24"/>
          <w:szCs w:val="24"/>
        </w:rPr>
        <w:t>.2022</w:t>
      </w:r>
    </w:p>
    <w:p w:rsidR="00926B27" w:rsidRDefault="00926B27"/>
    <w:sectPr w:rsidR="0092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A42"/>
    <w:multiLevelType w:val="multilevel"/>
    <w:tmpl w:val="A57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B27"/>
    <w:rsid w:val="0092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908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2022-10-17T13:04:00Z</dcterms:created>
  <dcterms:modified xsi:type="dcterms:W3CDTF">2022-10-17T13:11:00Z</dcterms:modified>
</cp:coreProperties>
</file>