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CC" w:rsidRDefault="00565E97" w:rsidP="00565E9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Типичные нарушения пр</w:t>
      </w:r>
      <w:r w:rsidR="008F00AA">
        <w:rPr>
          <w:rFonts w:ascii="Times New Roman" w:hAnsi="Times New Roman" w:cs="Times New Roman"/>
          <w:noProof/>
          <w:sz w:val="28"/>
          <w:szCs w:val="28"/>
          <w:lang w:eastAsia="ru-RU"/>
        </w:rPr>
        <w:t>и  мониторинге  водозаборных скв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ажин</w:t>
      </w:r>
    </w:p>
    <w:p w:rsidR="00EA204F" w:rsidRPr="001506E7" w:rsidRDefault="002D65BE" w:rsidP="001B511B">
      <w:pPr>
        <w:spacing w:after="0" w:line="240" w:lineRule="auto"/>
        <w:ind w:right="-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Кореличский районный</w:t>
      </w:r>
      <w:r w:rsidR="0056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ЦГЭ </w:t>
      </w:r>
      <w:r w:rsidR="0084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 представителем  </w:t>
      </w:r>
      <w:proofErr w:type="spellStart"/>
      <w:r w:rsidR="0084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Кореличской</w:t>
      </w:r>
      <w:proofErr w:type="spellEnd"/>
      <w:r w:rsidR="0084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прокуратуры</w:t>
      </w:r>
      <w:r w:rsidR="0056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 мониторинг </w:t>
      </w:r>
      <w:r w:rsidR="0084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E98" w:rsidRPr="00EA2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837E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водозаборных  скважин г.п. Мир, </w:t>
      </w:r>
      <w:proofErr w:type="spellStart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Турец</w:t>
      </w:r>
      <w:proofErr w:type="spellEnd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Еремичи</w:t>
      </w:r>
      <w:proofErr w:type="spellEnd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Б.Жуховичи</w:t>
      </w:r>
      <w:proofErr w:type="spellEnd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аг.Оюцевичи</w:t>
      </w:r>
      <w:proofErr w:type="spellEnd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Луки и станций  обезжелезивания (ведомственная принадлежность </w:t>
      </w:r>
      <w:proofErr w:type="spellStart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Кореличское</w:t>
      </w:r>
      <w:proofErr w:type="spellEnd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РУПЖКХ), д. Погорелка, Б.Обрино  (ведомственная принадлежность КСУП </w:t>
      </w:r>
      <w:r w:rsidR="00442A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Царюка</w:t>
      </w:r>
      <w:proofErr w:type="spellEnd"/>
      <w:r w:rsidR="00442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д. </w:t>
      </w:r>
      <w:proofErr w:type="spellStart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Б.Медвядка</w:t>
      </w:r>
      <w:proofErr w:type="spellEnd"/>
      <w:r w:rsidR="001506E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(ведомственная принадлежность КСПУП «Птицефабрика «Красноармейская»), д. Некрашевичи, д. В.Слобода  (ведомственная принадлежность КУСП «Черняховский –Агро»)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204F" w:rsidRPr="00565E97" w:rsidRDefault="00565E97" w:rsidP="00837E98">
      <w:pPr>
        <w:spacing w:after="0" w:line="240" w:lineRule="auto"/>
        <w:ind w:right="-284"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Типичными нарушениями являются:</w:t>
      </w:r>
    </w:p>
    <w:p w:rsidR="002D65BE" w:rsidRDefault="001506E7" w:rsidP="0015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проведен покос  сорной растительности и травы на  территори</w:t>
      </w:r>
      <w:r w:rsidR="00565E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первого пояса ЗСО водозаборных</w:t>
      </w:r>
      <w:r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скважины</w:t>
      </w:r>
      <w:r w:rsidR="00565E97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r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№511-20 в г.п. Мир</w:t>
      </w:r>
      <w:r w:rsidR="0044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42A56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 w:rsidR="0044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42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Оюцевичи</w:t>
      </w:r>
      <w:proofErr w:type="spellEnd"/>
      <w:r w:rsidR="0044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5E9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Б.Обрино, д. Некрашевичи)</w:t>
      </w:r>
      <w:r w:rsidR="002D65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E97" w:rsidRDefault="00565E97" w:rsidP="0015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г.п. Мир</w:t>
      </w:r>
    </w:p>
    <w:p w:rsidR="002D65BE" w:rsidRPr="001506E7" w:rsidRDefault="002D65BE" w:rsidP="0015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6363" cy="2386941"/>
            <wp:effectExtent l="0" t="0" r="0" b="0"/>
            <wp:docPr id="1" name="Рисунок 1" descr="E:\Анна\скважины с прокуратурой\фото скважины с прокуратурой\SAM_9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на\скважины с прокуратурой\фото скважины с прокуратурой\SAM_983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631" cy="239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97" w:rsidRDefault="00565E97" w:rsidP="0015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E97" w:rsidRDefault="00565E97" w:rsidP="0015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E97" w:rsidRDefault="00565E97" w:rsidP="0015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Оюцевичи</w:t>
      </w:r>
      <w:proofErr w:type="spellEnd"/>
      <w:r w:rsidR="00442A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65BE" w:rsidRDefault="00442A56" w:rsidP="0015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</w:p>
    <w:p w:rsidR="00565E97" w:rsidRPr="001506E7" w:rsidRDefault="00442A56" w:rsidP="0015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5116" cy="2861953"/>
            <wp:effectExtent l="0" t="0" r="0" b="0"/>
            <wp:docPr id="2" name="Рисунок 2" descr="G:\Анна\скважины с прокуратурой\фото скважины с прокуратурой\SAM_9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нна\скважины с прокуратурой\фото скважины с прокуратурой\SAM_98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025" cy="286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6E7" w:rsidRDefault="001506E7" w:rsidP="0015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павильон</w:t>
      </w:r>
      <w:r w:rsidR="00565E97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водозаборных</w:t>
      </w:r>
      <w:r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скважины не  закрыт</w:t>
      </w:r>
      <w:r w:rsidR="00565E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замок</w:t>
      </w:r>
      <w:r w:rsidR="0056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65E9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65E9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 w:rsidR="00565E9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="00565E9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Оюцевичи</w:t>
      </w:r>
      <w:proofErr w:type="spellEnd"/>
      <w:r w:rsidR="0056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Некрашевичи, д. </w:t>
      </w:r>
      <w:proofErr w:type="spellStart"/>
      <w:r w:rsidR="00565E97">
        <w:rPr>
          <w:rFonts w:ascii="Times New Roman" w:eastAsia="Times New Roman" w:hAnsi="Times New Roman" w:cs="Times New Roman"/>
          <w:sz w:val="28"/>
          <w:szCs w:val="28"/>
          <w:lang w:eastAsia="ru-RU"/>
        </w:rPr>
        <w:t>В.Слобода</w:t>
      </w:r>
      <w:proofErr w:type="spellEnd"/>
      <w:r w:rsidR="00565E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65E97" w:rsidRDefault="001506E7" w:rsidP="0056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нарушена  целостность ограждени</w:t>
      </w:r>
      <w:r w:rsidR="00565E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первого пояса ЗСО водозаборных скважин</w:t>
      </w:r>
      <w:r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Погорелка (местами на ограждении отсутствовал штакетник)</w:t>
      </w:r>
      <w:r w:rsidR="001B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Б.Обрино </w:t>
      </w:r>
      <w:r w:rsidR="00565E97" w:rsidRPr="00150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первого  пояса ЗСО частично разломано, прогнили столбы)</w:t>
      </w:r>
      <w:r w:rsidR="0056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506E7" w:rsidRDefault="00442A56" w:rsidP="001B5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Погорелка</w:t>
      </w:r>
      <w:proofErr w:type="spellEnd"/>
    </w:p>
    <w:p w:rsidR="002D65BE" w:rsidRDefault="002D65BE" w:rsidP="001B5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4478" cy="2719449"/>
            <wp:effectExtent l="0" t="0" r="0" b="0"/>
            <wp:docPr id="3" name="Рисунок 3" descr="E:\Анна\скважины с прокуратурой\фото скважины с прокуратурой\SAM_9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на\скважины с прокуратурой\фото скважины с прокуратурой\SAM_982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99" cy="272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A56" w:rsidRDefault="00442A56" w:rsidP="001B5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A56" w:rsidRDefault="00442A56" w:rsidP="001B5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A56" w:rsidRDefault="00442A56" w:rsidP="001B5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E97" w:rsidRDefault="00442A56" w:rsidP="001B5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д.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Обрино</w:t>
      </w:r>
      <w:proofErr w:type="spellEnd"/>
    </w:p>
    <w:p w:rsidR="00565E97" w:rsidRPr="001506E7" w:rsidRDefault="00565E97" w:rsidP="001B5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E" w:rsidRDefault="002D65BE" w:rsidP="0015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1963" cy="2909455"/>
            <wp:effectExtent l="0" t="0" r="0" b="0"/>
            <wp:docPr id="4" name="Рисунок 4" descr="E:\Анна\скважины с прокуратурой\фото скважины с прокуратурой\SAM_9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Анна\скважины с прокуратурой\фото скважины с прокуратурой\SAM_982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72" cy="291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794" w:rsidRDefault="00565E97" w:rsidP="000262AE">
      <w:pPr>
        <w:spacing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мониторинга </w:t>
      </w:r>
      <w:proofErr w:type="spellStart"/>
      <w:r w:rsidR="00EA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Кореличским</w:t>
      </w:r>
      <w:proofErr w:type="spellEnd"/>
      <w:r w:rsidR="00EA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районным ЦГЭ</w:t>
      </w:r>
      <w:r w:rsidR="0002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направлено </w:t>
      </w:r>
      <w:r w:rsidR="001B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2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</w:t>
      </w:r>
      <w:r w:rsidR="001B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устранению выявленных нарушений  в </w:t>
      </w:r>
      <w:r w:rsidR="0084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субъектов хозяйствования </w:t>
      </w:r>
    </w:p>
    <w:p w:rsidR="00846794" w:rsidRDefault="00565E97" w:rsidP="00442A56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 гигиениста                                        Шишкина И.М.</w:t>
      </w:r>
    </w:p>
    <w:sectPr w:rsidR="00846794" w:rsidSect="0041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71735"/>
    <w:rsid w:val="000262AE"/>
    <w:rsid w:val="00115066"/>
    <w:rsid w:val="0014552D"/>
    <w:rsid w:val="001506E7"/>
    <w:rsid w:val="001A4EB1"/>
    <w:rsid w:val="001B511B"/>
    <w:rsid w:val="002C6C4D"/>
    <w:rsid w:val="002D65BE"/>
    <w:rsid w:val="0037640C"/>
    <w:rsid w:val="004177FF"/>
    <w:rsid w:val="00442A56"/>
    <w:rsid w:val="00485FCC"/>
    <w:rsid w:val="00565E97"/>
    <w:rsid w:val="00571735"/>
    <w:rsid w:val="005B30F3"/>
    <w:rsid w:val="00703530"/>
    <w:rsid w:val="00756E79"/>
    <w:rsid w:val="00837E98"/>
    <w:rsid w:val="00846794"/>
    <w:rsid w:val="008F00AA"/>
    <w:rsid w:val="0099054B"/>
    <w:rsid w:val="009E693C"/>
    <w:rsid w:val="00D04B1F"/>
    <w:rsid w:val="00D20EF1"/>
    <w:rsid w:val="00EA204F"/>
    <w:rsid w:val="00F4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1397-D558-4BF2-892F-0BC6A542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2022-10-06T06:06:00Z</cp:lastPrinted>
  <dcterms:created xsi:type="dcterms:W3CDTF">2022-10-06T06:22:00Z</dcterms:created>
  <dcterms:modified xsi:type="dcterms:W3CDTF">2022-10-07T09:48:00Z</dcterms:modified>
</cp:coreProperties>
</file>