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Pr="007E353C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FE31E2" w:rsidRPr="00B63398" w:rsidRDefault="00FE31E2" w:rsidP="00FE3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Кореличский</w:t>
      </w:r>
      <w:proofErr w:type="spellEnd"/>
      <w:r>
        <w:rPr>
          <w:rFonts w:ascii="Times New Roman" w:hAnsi="Times New Roman"/>
          <w:sz w:val="28"/>
          <w:szCs w:val="32"/>
        </w:rPr>
        <w:t xml:space="preserve"> районный центр гигиены и эпидемиологии информирует, что Госстандартом запрещен ввоз и обращение на территории Республики Беларусь продукции, не соответствующей требованиям технических регламентов Таможенного союза: </w:t>
      </w:r>
    </w:p>
    <w:p w:rsidR="0040797E" w:rsidRDefault="0040797E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FE31E2" w:rsidRPr="00A0167C" w:rsidRDefault="00FE31E2" w:rsidP="00FE31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31E2">
        <w:rPr>
          <w:rFonts w:ascii="Times New Roman" w:eastAsia="Calibri" w:hAnsi="Times New Roman"/>
          <w:b/>
          <w:color w:val="FF0000"/>
          <w:sz w:val="28"/>
          <w:szCs w:val="28"/>
        </w:rPr>
        <w:t>Масло Домашнее топленое ЗОЛОТОЕ качество</w:t>
      </w:r>
      <w:r>
        <w:rPr>
          <w:rFonts w:ascii="Times New Roman" w:eastAsia="Calibri" w:hAnsi="Times New Roman"/>
          <w:b/>
          <w:sz w:val="28"/>
          <w:szCs w:val="28"/>
        </w:rPr>
        <w:t>,</w:t>
      </w:r>
      <w:r w:rsidRPr="002567D9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масса нетто 600 г, массовая доля жира 99%, дата изготовления 28.12</w:t>
      </w:r>
      <w:r w:rsidRPr="002567D9">
        <w:rPr>
          <w:rFonts w:ascii="Times New Roman" w:eastAsia="Calibri" w:hAnsi="Times New Roman"/>
          <w:sz w:val="28"/>
          <w:szCs w:val="28"/>
        </w:rPr>
        <w:t xml:space="preserve">.2020, </w:t>
      </w:r>
      <w:r>
        <w:rPr>
          <w:rFonts w:ascii="Times New Roman" w:eastAsia="Calibri" w:hAnsi="Times New Roman"/>
          <w:sz w:val="28"/>
          <w:szCs w:val="28"/>
        </w:rPr>
        <w:t>срок годности 120суток</w:t>
      </w:r>
      <w:r w:rsidRPr="002567D9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ГОСТ 32262-2013; </w:t>
      </w:r>
      <w:r w:rsidRPr="00FE31E2">
        <w:rPr>
          <w:rFonts w:ascii="Times New Roman" w:eastAsia="Calibri" w:hAnsi="Times New Roman"/>
          <w:b/>
          <w:color w:val="FF0000"/>
          <w:sz w:val="28"/>
          <w:szCs w:val="28"/>
        </w:rPr>
        <w:t>масло сливочное,</w:t>
      </w:r>
      <w:r>
        <w:rPr>
          <w:rFonts w:ascii="Times New Roman" w:eastAsia="Calibri" w:hAnsi="Times New Roman"/>
          <w:sz w:val="28"/>
          <w:szCs w:val="28"/>
        </w:rPr>
        <w:t xml:space="preserve"> масса нетто 500 г, с массовой долей жира 82,5%, высший сорт, </w:t>
      </w:r>
      <w:r w:rsidRPr="00FE31E2">
        <w:rPr>
          <w:rFonts w:ascii="Times New Roman" w:eastAsia="Calibri" w:hAnsi="Times New Roman"/>
          <w:b/>
          <w:color w:val="FF0000"/>
          <w:sz w:val="28"/>
          <w:szCs w:val="28"/>
        </w:rPr>
        <w:t xml:space="preserve">Белорусский </w:t>
      </w:r>
      <w:proofErr w:type="spellStart"/>
      <w:r w:rsidRPr="00FE31E2">
        <w:rPr>
          <w:rFonts w:ascii="Times New Roman" w:eastAsia="Calibri" w:hAnsi="Times New Roman"/>
          <w:b/>
          <w:color w:val="FF0000"/>
          <w:sz w:val="28"/>
          <w:szCs w:val="28"/>
        </w:rPr>
        <w:t>Домъ</w:t>
      </w:r>
      <w:proofErr w:type="spellEnd"/>
      <w:r w:rsidRPr="00FE31E2">
        <w:rPr>
          <w:rFonts w:ascii="Times New Roman" w:eastAsia="Calibri" w:hAnsi="Times New Roman"/>
          <w:b/>
          <w:color w:val="FF0000"/>
          <w:sz w:val="28"/>
          <w:szCs w:val="28"/>
        </w:rPr>
        <w:t xml:space="preserve"> Масла</w:t>
      </w:r>
      <w:r>
        <w:rPr>
          <w:rFonts w:ascii="Times New Roman" w:eastAsia="Calibri" w:hAnsi="Times New Roman"/>
          <w:sz w:val="28"/>
          <w:szCs w:val="28"/>
        </w:rPr>
        <w:t xml:space="preserve"> дата изготовления 05.01.202,  годен при температуре минус (6±3)</w:t>
      </w:r>
      <w:r>
        <w:rPr>
          <w:rFonts w:ascii="Times New Roman" w:eastAsia="Calibri" w:hAnsi="Times New Roman"/>
          <w:sz w:val="28"/>
          <w:szCs w:val="28"/>
          <w:vertAlign w:val="superscript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>С- 90 суток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 том числе при(3±2)</w:t>
      </w:r>
      <w:r w:rsidRPr="00DE4E1D">
        <w:rPr>
          <w:rFonts w:ascii="Times New Roman" w:eastAsia="Calibri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/>
          <w:sz w:val="28"/>
          <w:szCs w:val="28"/>
          <w:vertAlign w:val="superscript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 xml:space="preserve">С – 60 суток и относительной влажности воздуха не более 90 %, СТБ 1890-2008, </w:t>
      </w:r>
      <w:r w:rsidRPr="002567D9">
        <w:rPr>
          <w:rFonts w:ascii="Times New Roman" w:eastAsia="Calibri" w:hAnsi="Times New Roman"/>
          <w:sz w:val="28"/>
          <w:szCs w:val="28"/>
        </w:rPr>
        <w:t>изготовитель:</w:t>
      </w:r>
      <w:r>
        <w:rPr>
          <w:rFonts w:ascii="Times New Roman" w:eastAsia="Calibri" w:hAnsi="Times New Roman"/>
          <w:sz w:val="28"/>
          <w:szCs w:val="28"/>
        </w:rPr>
        <w:t xml:space="preserve"> ЧУП «БЕЛ-МОЛ», Республика Беларусь, Минская область, г. Молодечно, ул. Нагорная,7 </w:t>
      </w:r>
      <w:r w:rsidRPr="00FE31E2">
        <w:rPr>
          <w:rFonts w:ascii="Times New Roman" w:eastAsia="Calibri" w:hAnsi="Times New Roman"/>
          <w:b/>
          <w:color w:val="FF0000"/>
          <w:sz w:val="28"/>
          <w:szCs w:val="28"/>
        </w:rPr>
        <w:t>- не соответствует</w:t>
      </w:r>
      <w:r w:rsidRPr="002567D9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ТР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ТС 033/2013</w:t>
      </w:r>
      <w:r w:rsidRPr="00FE31E2">
        <w:rPr>
          <w:rFonts w:ascii="Times New Roman" w:eastAsia="Calibri" w:hAnsi="Times New Roman"/>
          <w:b/>
          <w:color w:val="FF0000"/>
          <w:sz w:val="28"/>
          <w:szCs w:val="28"/>
        </w:rPr>
        <w:t>по определению понятия «масло из коровьего молока</w:t>
      </w:r>
      <w:r>
        <w:rPr>
          <w:rFonts w:ascii="Times New Roman" w:eastAsia="Calibri" w:hAnsi="Times New Roman"/>
          <w:b/>
          <w:sz w:val="28"/>
          <w:szCs w:val="28"/>
        </w:rPr>
        <w:t xml:space="preserve">; </w:t>
      </w:r>
      <w:r>
        <w:rPr>
          <w:rFonts w:ascii="Times New Roman" w:eastAsia="Calibri" w:hAnsi="Times New Roman"/>
          <w:sz w:val="28"/>
          <w:szCs w:val="28"/>
        </w:rPr>
        <w:t xml:space="preserve">жировая фаза масла не соответствует молочному жиру коровьего молока – продукция не может быть идентифицирована, как </w:t>
      </w:r>
      <w:proofErr w:type="spellStart"/>
      <w:r>
        <w:rPr>
          <w:rFonts w:ascii="Times New Roman" w:eastAsia="Calibri" w:hAnsi="Times New Roman"/>
          <w:sz w:val="28"/>
          <w:szCs w:val="28"/>
        </w:rPr>
        <w:t>таа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за которую выдается; </w:t>
      </w:r>
      <w:r>
        <w:rPr>
          <w:rFonts w:ascii="Times New Roman" w:eastAsia="Calibri" w:hAnsi="Times New Roman"/>
          <w:b/>
          <w:sz w:val="28"/>
          <w:szCs w:val="28"/>
        </w:rPr>
        <w:t xml:space="preserve"> »</w:t>
      </w:r>
      <w:r w:rsidRPr="00FE31E2">
        <w:rPr>
          <w:rFonts w:ascii="Times New Roman" w:eastAsia="Calibri" w:hAnsi="Times New Roman"/>
          <w:b/>
          <w:color w:val="FF0000"/>
          <w:sz w:val="28"/>
          <w:szCs w:val="28"/>
        </w:rPr>
        <w:t>наличию жиров и масел растительного происхождения в жировой фазе,</w:t>
      </w:r>
      <w:r w:rsidRPr="002567D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2567D9">
        <w:rPr>
          <w:rFonts w:ascii="Times New Roman" w:eastAsia="Calibri" w:hAnsi="Times New Roman"/>
          <w:sz w:val="28"/>
          <w:szCs w:val="28"/>
        </w:rPr>
        <w:t>ТР</w:t>
      </w:r>
      <w:proofErr w:type="gramEnd"/>
      <w:r w:rsidRPr="002567D9">
        <w:rPr>
          <w:rFonts w:ascii="Times New Roman" w:eastAsia="Calibri" w:hAnsi="Times New Roman"/>
          <w:sz w:val="28"/>
          <w:szCs w:val="28"/>
        </w:rPr>
        <w:t xml:space="preserve"> ТС 022/2011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E2EE4">
        <w:rPr>
          <w:rFonts w:ascii="Times New Roman" w:eastAsia="Calibri" w:hAnsi="Times New Roman"/>
          <w:sz w:val="28"/>
          <w:szCs w:val="28"/>
        </w:rPr>
        <w:t>по предоставлению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E31E2">
        <w:rPr>
          <w:rFonts w:ascii="Times New Roman" w:eastAsia="Calibri" w:hAnsi="Times New Roman"/>
          <w:b/>
          <w:color w:val="FF0000"/>
          <w:sz w:val="28"/>
          <w:szCs w:val="28"/>
        </w:rPr>
        <w:t>недостоверной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E2EE4">
        <w:rPr>
          <w:rFonts w:ascii="Times New Roman" w:eastAsia="Calibri" w:hAnsi="Times New Roman"/>
          <w:sz w:val="28"/>
          <w:szCs w:val="28"/>
        </w:rPr>
        <w:t>и вводящей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E31E2">
        <w:rPr>
          <w:rFonts w:ascii="Times New Roman" w:eastAsia="Calibri" w:hAnsi="Times New Roman"/>
          <w:b/>
          <w:color w:val="FF0000"/>
          <w:sz w:val="28"/>
          <w:szCs w:val="28"/>
        </w:rPr>
        <w:t xml:space="preserve">в заблуждение потребителя </w:t>
      </w:r>
      <w:r w:rsidRPr="003E2EE4">
        <w:rPr>
          <w:rFonts w:ascii="Times New Roman" w:eastAsia="Calibri" w:hAnsi="Times New Roman"/>
          <w:sz w:val="28"/>
          <w:szCs w:val="28"/>
        </w:rPr>
        <w:t>информации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E1F73">
        <w:rPr>
          <w:rFonts w:ascii="Times New Roman" w:eastAsia="Calibri" w:hAnsi="Times New Roman"/>
          <w:sz w:val="28"/>
          <w:szCs w:val="28"/>
        </w:rPr>
        <w:t xml:space="preserve">(предписание о </w:t>
      </w:r>
      <w:r>
        <w:rPr>
          <w:rFonts w:ascii="Times New Roman" w:eastAsia="Calibri" w:hAnsi="Times New Roman"/>
          <w:sz w:val="28"/>
          <w:szCs w:val="28"/>
        </w:rPr>
        <w:t>запрете ввоза и обращения</w:t>
      </w:r>
      <w:r w:rsidRPr="000E1F7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опасной продукции              от 15.03.2021 № 06-18-13/289).</w:t>
      </w:r>
    </w:p>
    <w:p w:rsidR="006C7D74" w:rsidRPr="00004FF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0C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1E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6DBC-4809-42C0-85D5-861DD838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210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2021-03-16T13:50:00Z</dcterms:created>
  <dcterms:modified xsi:type="dcterms:W3CDTF">2021-03-31T06:08:00Z</dcterms:modified>
</cp:coreProperties>
</file>