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54" w:rsidRPr="00AE456C" w:rsidRDefault="002C7629" w:rsidP="002C76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75"/>
          <w:szCs w:val="7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75"/>
          <w:szCs w:val="75"/>
        </w:rPr>
        <w:t xml:space="preserve">         Ревакцинация </w:t>
      </w:r>
      <w:r w:rsidR="00982454" w:rsidRPr="00AE456C">
        <w:rPr>
          <w:rFonts w:ascii="Times New Roman" w:eastAsia="Times New Roman" w:hAnsi="Times New Roman" w:cs="Times New Roman"/>
          <w:b/>
          <w:bCs/>
          <w:color w:val="7030A0"/>
          <w:kern w:val="36"/>
          <w:sz w:val="75"/>
          <w:szCs w:val="75"/>
        </w:rPr>
        <w:t>от коронавируса: кому нужна и когда ее необходимо делать</w:t>
      </w:r>
    </w:p>
    <w:p w:rsidR="00982454" w:rsidRPr="00982454" w:rsidRDefault="00982454" w:rsidP="00AE456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89170" cy="2867025"/>
            <wp:effectExtent l="19050" t="0" r="0" b="0"/>
            <wp:docPr id="1" name="Рисунок 1" descr="Фото: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shutter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454" w:rsidRPr="00982454" w:rsidRDefault="00982454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aps/>
          <w:color w:val="9A9A9A"/>
          <w:sz w:val="15"/>
          <w:szCs w:val="15"/>
        </w:rPr>
      </w:pPr>
      <w:r w:rsidRPr="00982454">
        <w:rPr>
          <w:rFonts w:ascii="Arial" w:eastAsia="Times New Roman" w:hAnsi="Arial" w:cs="Arial"/>
          <w:caps/>
          <w:color w:val="9A9A9A"/>
          <w:sz w:val="15"/>
          <w:szCs w:val="15"/>
        </w:rPr>
        <w:t>© SHUTTERSTOCK</w:t>
      </w:r>
    </w:p>
    <w:p w:rsidR="00AE456C" w:rsidRPr="002C7629" w:rsidRDefault="00AE456C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2C7629">
        <w:rPr>
          <w:rFonts w:ascii="Times New Roman" w:eastAsia="Times New Roman" w:hAnsi="Times New Roman" w:cs="Times New Roman"/>
          <w:b/>
          <w:color w:val="7030A0"/>
          <w:sz w:val="36"/>
          <w:szCs w:val="36"/>
          <w:bdr w:val="none" w:sz="0" w:space="0" w:color="auto" w:frame="1"/>
        </w:rPr>
        <w:t>В чем суть ревакцинации? Что она дает тем, кто сделал повторно прививку?</w:t>
      </w:r>
    </w:p>
    <w:p w:rsidR="00AE456C" w:rsidRDefault="00AE456C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A5F01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>Суть </w:t>
      </w:r>
      <w:r w:rsidRPr="0098245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— в высокой эффективности вакцин против новой коронавирусной инфекции. Ревакцинация способна предотвратить тяжелое течение заболевания, она значительно снижает риск госпитализации и смерти, что подтверждают миллионы примеров по всему миру.</w:t>
      </w:r>
    </w:p>
    <w:p w:rsidR="00982454" w:rsidRPr="002C7629" w:rsidRDefault="00982454" w:rsidP="00AE456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7030A0"/>
          <w:sz w:val="42"/>
          <w:szCs w:val="42"/>
        </w:rPr>
      </w:pPr>
      <w:r w:rsidRPr="002C7629">
        <w:rPr>
          <w:rFonts w:ascii="inherit" w:eastAsia="Times New Roman" w:hAnsi="inherit" w:cs="Times New Roman"/>
          <w:b/>
          <w:bCs/>
          <w:color w:val="7030A0"/>
          <w:sz w:val="42"/>
          <w:szCs w:val="42"/>
        </w:rPr>
        <w:t>Нужна ли ревакцинация от коронавируса</w:t>
      </w:r>
      <w:r w:rsidR="00724BFF" w:rsidRPr="002C7629">
        <w:rPr>
          <w:rFonts w:ascii="inherit" w:eastAsia="Times New Roman" w:hAnsi="inherit" w:cs="Times New Roman"/>
          <w:b/>
          <w:bCs/>
          <w:color w:val="7030A0"/>
          <w:sz w:val="42"/>
          <w:szCs w:val="42"/>
        </w:rPr>
        <w:t>?</w:t>
      </w:r>
    </w:p>
    <w:p w:rsidR="00AE456C" w:rsidRDefault="00AE456C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Повторная, или бустерная</w:t>
      </w:r>
      <w:r w:rsidRPr="004A5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прививка нужна, чтобы дать толчок в работе иммунной системы: так она снова будет активно вырабатывать антитела к коронавирусу и усилит защиту от новых мутаций SARS-CoV-2. </w:t>
      </w:r>
    </w:p>
    <w:p w:rsidR="00982454" w:rsidRPr="00AE456C" w:rsidRDefault="00AE456C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982454" w:rsidRPr="00982454">
        <w:rPr>
          <w:rFonts w:ascii="Times New Roman" w:eastAsia="Times New Roman" w:hAnsi="Times New Roman" w:cs="Times New Roman"/>
          <w:color w:val="000000"/>
          <w:sz w:val="30"/>
          <w:szCs w:val="30"/>
        </w:rPr>
        <w:t>Иммунный о</w:t>
      </w:r>
      <w:r w:rsidR="003B773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твет организма на вакцинацию от </w:t>
      </w:r>
      <w:r w:rsidR="004A5F01" w:rsidRPr="00982454">
        <w:rPr>
          <w:rFonts w:ascii="Times New Roman" w:eastAsia="Times New Roman" w:hAnsi="Times New Roman" w:cs="Times New Roman"/>
          <w:color w:val="000000"/>
          <w:sz w:val="30"/>
          <w:szCs w:val="30"/>
        </w:rPr>
        <w:t>коронавируса</w:t>
      </w:r>
      <w:r w:rsidR="003B773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982454" w:rsidRPr="00982454">
        <w:rPr>
          <w:rFonts w:ascii="Times New Roman" w:eastAsia="Times New Roman" w:hAnsi="Times New Roman" w:cs="Times New Roman"/>
          <w:color w:val="000000"/>
          <w:sz w:val="30"/>
          <w:szCs w:val="30"/>
        </w:rPr>
        <w:t> индивидуален. Но за счет выработанных антител после прививки или перенесенной болезни  защита от вируса длится примерно полгода. Затем уровень антител начинает снижаться. Поэтому с появлением новых шт</w:t>
      </w:r>
      <w:r w:rsidR="009371F2">
        <w:rPr>
          <w:rFonts w:ascii="Times New Roman" w:eastAsia="Times New Roman" w:hAnsi="Times New Roman" w:cs="Times New Roman"/>
          <w:color w:val="000000"/>
          <w:sz w:val="30"/>
          <w:szCs w:val="30"/>
        </w:rPr>
        <w:t>аммов вируса </w:t>
      </w:r>
      <w:r w:rsidR="00982454" w:rsidRPr="009824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необходимо поддерживать высокий уровень антител. В этом поможет повторная вакцинация.</w:t>
      </w:r>
    </w:p>
    <w:p w:rsidR="00982454" w:rsidRPr="00982454" w:rsidRDefault="00982454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8245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Кроме антител от вирусов организм защищает длительный Т-клеточный иммунитет, или «клетки памяти», которые распознают зараженную клетку и уничтожают ее, прерывая таким образом цепочку распространения вируса. Благодаря работе клеток памяти, от некоторых инфекций достаточно привиться один раз в детстве — и иммунитет к ним сохраняется на всю жизнь. С SARS-CoV-2 такая схема не работает: вирусом можно заразиться не один раз. Но длительный иммунитет поможет уменьшить последствия повторной атаки. И если даже после прививки человек заболеет, болезнь будет протекать легко.</w:t>
      </w:r>
    </w:p>
    <w:p w:rsidR="00982454" w:rsidRPr="002C7629" w:rsidRDefault="00982454" w:rsidP="00AE456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7030A0"/>
          <w:sz w:val="42"/>
          <w:szCs w:val="42"/>
        </w:rPr>
      </w:pPr>
      <w:r w:rsidRPr="002C7629">
        <w:rPr>
          <w:rFonts w:ascii="inherit" w:eastAsia="Times New Roman" w:hAnsi="inherit" w:cs="Times New Roman"/>
          <w:b/>
          <w:bCs/>
          <w:color w:val="7030A0"/>
          <w:sz w:val="42"/>
          <w:szCs w:val="42"/>
          <w:bdr w:val="none" w:sz="0" w:space="0" w:color="auto" w:frame="1"/>
        </w:rPr>
        <w:t>Когда делать повторную прививку</w:t>
      </w:r>
    </w:p>
    <w:p w:rsidR="003B7738" w:rsidRDefault="003B7738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</w:p>
    <w:p w:rsidR="004A5F01" w:rsidRDefault="003B7738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Повторная (бустерная)</w:t>
      </w:r>
      <w:r w:rsidR="009371F2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вакцинация  против Ковид-19 проводится</w:t>
      </w:r>
      <w:r w:rsidR="00982454" w:rsidRPr="0098245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через </w:t>
      </w:r>
      <w:r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>6 месяцев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="009371F2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и более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после</w:t>
      </w:r>
      <w:r w:rsidR="009371F2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основной первичной вакцинации</w:t>
      </w:r>
      <w:r w:rsidR="004A5F0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.</w:t>
      </w:r>
    </w:p>
    <w:p w:rsidR="00982454" w:rsidRPr="00982454" w:rsidRDefault="00982454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8245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Сделать бустер можно при следующих условиях</w:t>
      </w:r>
      <w:r w:rsidRPr="00982454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982454" w:rsidRPr="004A5F01" w:rsidRDefault="004A5F01" w:rsidP="00AE45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4A5F01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Первичная вакцинация от  </w:t>
      </w:r>
      <w:r w:rsidRPr="004A5F0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COVID-19  </w:t>
      </w:r>
      <w:r w:rsidR="00982454" w:rsidRPr="004A5F01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сделана более полугода назад;</w:t>
      </w:r>
    </w:p>
    <w:p w:rsidR="00982454" w:rsidRPr="004A5F01" w:rsidRDefault="00982454" w:rsidP="00AE45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4A5F01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отсутствие обострений хронического заболевания;</w:t>
      </w:r>
    </w:p>
    <w:p w:rsidR="00982454" w:rsidRPr="004A5F01" w:rsidRDefault="00982454" w:rsidP="00AE45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4A5F01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нет симптомов ОРВИ в течение двух недель до вакцинации;</w:t>
      </w:r>
    </w:p>
    <w:p w:rsidR="003B7738" w:rsidRPr="004A5F01" w:rsidRDefault="00982454" w:rsidP="00AE45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4A5F01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промежуток с другими прививками составляет не менее 30 дней.</w:t>
      </w:r>
    </w:p>
    <w:p w:rsidR="003B7738" w:rsidRPr="004A5F01" w:rsidRDefault="003B7738" w:rsidP="00AE4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F01">
        <w:rPr>
          <w:rFonts w:ascii="Calibri" w:eastAsia="Times New Roman" w:hAnsi="Calibri" w:cs="Times New Roman"/>
          <w:b/>
          <w:sz w:val="28"/>
          <w:szCs w:val="28"/>
        </w:rPr>
        <w:t xml:space="preserve">      </w:t>
      </w:r>
    </w:p>
    <w:p w:rsidR="00BE6ABF" w:rsidRPr="002C7629" w:rsidRDefault="00BE6ABF" w:rsidP="00AE456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7030A0"/>
          <w:sz w:val="42"/>
          <w:szCs w:val="42"/>
        </w:rPr>
      </w:pPr>
      <w:r w:rsidRPr="002C7629">
        <w:rPr>
          <w:rFonts w:ascii="inherit" w:eastAsia="Times New Roman" w:hAnsi="inherit" w:cs="Times New Roman"/>
          <w:b/>
          <w:bCs/>
          <w:color w:val="7030A0"/>
          <w:sz w:val="42"/>
          <w:szCs w:val="42"/>
          <w:bdr w:val="none" w:sz="0" w:space="0" w:color="auto" w:frame="1"/>
        </w:rPr>
        <w:t>Какой вакциной можно сделать бустерную прививку</w:t>
      </w:r>
    </w:p>
    <w:p w:rsidR="00BE6ABF" w:rsidRDefault="00BE6ABF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824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повторной вакцинации от COVID-19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используется  вакцина </w:t>
      </w:r>
      <w:r w:rsidRPr="004A5F01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>«Спутник Лайт»</w:t>
      </w:r>
      <w:r w:rsidR="004A5F01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 xml:space="preserve">. </w:t>
      </w:r>
      <w:r w:rsidRPr="0098245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По оценкам Центра им. Гамалеи, ревакцинация «Спутником Лайт» продлевает иммунитет к коронавирусу минимум на полгода. А эффект от бустерной прививки в 1,6 раза больше, чем после первой вакцинации</w:t>
      </w:r>
      <w:r w:rsidRPr="00982454">
        <w:rPr>
          <w:rFonts w:ascii="Times New Roman" w:eastAsia="Times New Roman" w:hAnsi="Times New Roman" w:cs="Times New Roman"/>
          <w:color w:val="000000"/>
          <w:sz w:val="30"/>
          <w:szCs w:val="30"/>
        </w:rPr>
        <w:t>. К тому же при ревакцинации «Спутником Лайт» через полгода эффективность защиты против омикрона может составить 100% .</w:t>
      </w:r>
    </w:p>
    <w:p w:rsidR="00BE6ABF" w:rsidRPr="002C7629" w:rsidRDefault="00BE6ABF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Кореличском районе</w:t>
      </w:r>
      <w:r w:rsidR="002C7629"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уже получена и</w:t>
      </w:r>
      <w:r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имеется</w:t>
      </w:r>
      <w:r w:rsidR="002C7629"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в</w:t>
      </w:r>
      <w:r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достаточно</w:t>
      </w:r>
      <w:r w:rsidR="002C7629"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</w:t>
      </w:r>
      <w:r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количеств</w:t>
      </w:r>
      <w:r w:rsidR="002C7629"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е</w:t>
      </w:r>
      <w:r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вакцин</w:t>
      </w:r>
      <w:r w:rsidR="002C7629"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</w:t>
      </w:r>
      <w:r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2C7629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>«Спутник Лайт» для лиц, которым необходимо провести бустерную вакцинацию.</w:t>
      </w:r>
    </w:p>
    <w:p w:rsidR="00E022E3" w:rsidRPr="002C7629" w:rsidRDefault="00E022E3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2C7629">
        <w:rPr>
          <w:rFonts w:ascii="Times New Roman" w:eastAsia="Times New Roman" w:hAnsi="Times New Roman" w:cs="Times New Roman"/>
          <w:b/>
          <w:color w:val="7030A0"/>
          <w:sz w:val="40"/>
          <w:szCs w:val="40"/>
          <w:bdr w:val="none" w:sz="0" w:space="0" w:color="auto" w:frame="1"/>
        </w:rPr>
        <w:t>Кому нужно пройти ревакцинацию в первую очередь? Как быть людям старше 60 лет?</w:t>
      </w:r>
    </w:p>
    <w:p w:rsidR="00E022E3" w:rsidRPr="004A5F01" w:rsidRDefault="00E022E3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4A5F01">
        <w:rPr>
          <w:rFonts w:ascii="Times New Roman" w:eastAsia="Times New Roman" w:hAnsi="Times New Roman" w:cs="Times New Roman"/>
          <w:b/>
          <w:color w:val="FF0000"/>
          <w:sz w:val="30"/>
          <w:szCs w:val="30"/>
          <w:bdr w:val="none" w:sz="0" w:space="0" w:color="auto" w:frame="1"/>
        </w:rPr>
        <w:t>В первую очередь должны быть ревакцинированы:</w:t>
      </w:r>
    </w:p>
    <w:p w:rsidR="00E022E3" w:rsidRPr="004A5F01" w:rsidRDefault="00E022E3" w:rsidP="00AE45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4A5F01">
        <w:rPr>
          <w:rFonts w:ascii="Times New Roman" w:eastAsia="Times New Roman" w:hAnsi="Times New Roman" w:cs="Times New Roman"/>
          <w:b/>
          <w:color w:val="FF0000"/>
          <w:sz w:val="30"/>
          <w:szCs w:val="30"/>
          <w:bdr w:val="none" w:sz="0" w:space="0" w:color="auto" w:frame="1"/>
        </w:rPr>
        <w:t>медицинские работники;</w:t>
      </w:r>
    </w:p>
    <w:p w:rsidR="00E022E3" w:rsidRPr="004A5F01" w:rsidRDefault="00E022E3" w:rsidP="00AE45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4A5F01">
        <w:rPr>
          <w:rFonts w:ascii="Times New Roman" w:eastAsia="Times New Roman" w:hAnsi="Times New Roman" w:cs="Times New Roman"/>
          <w:b/>
          <w:color w:val="FF0000"/>
          <w:sz w:val="30"/>
          <w:szCs w:val="30"/>
          <w:bdr w:val="none" w:sz="0" w:space="0" w:color="auto" w:frame="1"/>
        </w:rPr>
        <w:t>лица старше 65 лет, особенно проживающие в интернатах;</w:t>
      </w:r>
    </w:p>
    <w:p w:rsidR="00E022E3" w:rsidRPr="004A5F01" w:rsidRDefault="00E022E3" w:rsidP="00AE45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4A5F01">
        <w:rPr>
          <w:rFonts w:ascii="Times New Roman" w:eastAsia="Times New Roman" w:hAnsi="Times New Roman" w:cs="Times New Roman"/>
          <w:b/>
          <w:color w:val="FF0000"/>
          <w:sz w:val="30"/>
          <w:szCs w:val="30"/>
          <w:bdr w:val="none" w:sz="0" w:space="0" w:color="auto" w:frame="1"/>
        </w:rPr>
        <w:t xml:space="preserve">лица моложе 65 лет, имеющие сопутствующие заболевания, например, онкологические, хронические болезни почек, ХОБЛ, сахарный диабет 1-го и 2-го типов, коронарную болезнь сердца, </w:t>
      </w:r>
      <w:r w:rsidRPr="004A5F01">
        <w:rPr>
          <w:rFonts w:ascii="Times New Roman" w:eastAsia="Times New Roman" w:hAnsi="Times New Roman" w:cs="Times New Roman"/>
          <w:b/>
          <w:color w:val="FF0000"/>
          <w:sz w:val="30"/>
          <w:szCs w:val="30"/>
          <w:bdr w:val="none" w:sz="0" w:space="0" w:color="auto" w:frame="1"/>
        </w:rPr>
        <w:lastRenderedPageBreak/>
        <w:t>сердечную недостаточность, ожирение, туберкулез, а также больные, перенесшие инсульт.</w:t>
      </w:r>
    </w:p>
    <w:p w:rsidR="00982454" w:rsidRPr="002C7629" w:rsidRDefault="00982454" w:rsidP="00AE456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42"/>
          <w:szCs w:val="42"/>
        </w:rPr>
      </w:pPr>
      <w:r w:rsidRPr="002C7629">
        <w:rPr>
          <w:rFonts w:ascii="Times New Roman" w:eastAsia="Times New Roman" w:hAnsi="Times New Roman" w:cs="Times New Roman"/>
          <w:b/>
          <w:bCs/>
          <w:color w:val="7030A0"/>
          <w:sz w:val="42"/>
          <w:szCs w:val="42"/>
          <w:bdr w:val="none" w:sz="0" w:space="0" w:color="auto" w:frame="1"/>
        </w:rPr>
        <w:t>Где пройти ревакцинацию</w:t>
      </w:r>
    </w:p>
    <w:p w:rsidR="004A5F01" w:rsidRDefault="004A5F01" w:rsidP="00AE4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</w:p>
    <w:p w:rsidR="00ED0FEC" w:rsidRPr="002C7629" w:rsidRDefault="00982454" w:rsidP="00AE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6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Пройти повторную вакцинацию можно</w:t>
      </w:r>
      <w:r w:rsidR="00ED0FEC" w:rsidRPr="002C76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 </w:t>
      </w:r>
      <w:r w:rsidR="00ED0FEC" w:rsidRPr="002C762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прививочных кабинетах Кореличской районной  и Мирской городской поликлиниках ежедневно с 08.00ч. до 17.</w:t>
      </w:r>
      <w:r w:rsidR="002C7629">
        <w:rPr>
          <w:rFonts w:ascii="Times New Roman" w:eastAsia="Times New Roman" w:hAnsi="Times New Roman" w:cs="Times New Roman"/>
          <w:b/>
          <w:sz w:val="28"/>
          <w:szCs w:val="28"/>
        </w:rPr>
        <w:t>00ч, а также</w:t>
      </w:r>
      <w:r w:rsidR="00ED0FEC" w:rsidRPr="002C7629">
        <w:rPr>
          <w:rFonts w:ascii="Times New Roman" w:eastAsia="Times New Roman" w:hAnsi="Times New Roman" w:cs="Times New Roman"/>
          <w:b/>
          <w:sz w:val="28"/>
          <w:szCs w:val="28"/>
        </w:rPr>
        <w:t xml:space="preserve"> в лечебных учреждениях района. Запись на прививку осуществляется по </w:t>
      </w:r>
      <w:r w:rsidR="002C7629">
        <w:rPr>
          <w:rFonts w:ascii="Times New Roman" w:eastAsia="Times New Roman" w:hAnsi="Times New Roman" w:cs="Times New Roman"/>
          <w:b/>
          <w:sz w:val="28"/>
          <w:szCs w:val="28"/>
        </w:rPr>
        <w:t>телефонам- 21270, 36150 и 75911,а также в лечебных учреждениях по месту жительства.</w:t>
      </w:r>
    </w:p>
    <w:p w:rsidR="00ED0FEC" w:rsidRDefault="00ED0FEC" w:rsidP="00AE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454" w:rsidRPr="00982454" w:rsidRDefault="00982454" w:rsidP="00AE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24BFF" w:rsidRPr="002C7629" w:rsidRDefault="00724BFF" w:rsidP="00AE4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2C762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Спешите привиться! Защитите себя  и своих близких от заболевания!</w:t>
      </w:r>
    </w:p>
    <w:p w:rsidR="00724BFF" w:rsidRPr="002C7629" w:rsidRDefault="00724BFF" w:rsidP="00AE4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724BFF" w:rsidRPr="008270CA" w:rsidRDefault="00724BFF" w:rsidP="00AE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Обновлено 15.06</w:t>
      </w:r>
      <w:r w:rsidRPr="008270CA">
        <w:rPr>
          <w:rFonts w:ascii="Times New Roman" w:hAnsi="Times New Roman" w:cs="Times New Roman"/>
          <w:sz w:val="28"/>
          <w:szCs w:val="28"/>
        </w:rPr>
        <w:t>.2022</w:t>
      </w:r>
    </w:p>
    <w:p w:rsidR="00724BFF" w:rsidRPr="008270CA" w:rsidRDefault="00724BFF" w:rsidP="00AE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CA">
        <w:rPr>
          <w:rFonts w:ascii="Times New Roman" w:hAnsi="Times New Roman" w:cs="Times New Roman"/>
          <w:sz w:val="28"/>
          <w:szCs w:val="28"/>
        </w:rPr>
        <w:t>Помощник врача эпидемиолога Дорош И.К.</w:t>
      </w:r>
      <w:r w:rsidR="002549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Ревакцинация: когда и каким препаратом? Объясняем подроб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Ревакцинация: когда и каким препаратом? Объясняем подроб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7rcAsjAwAAL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350B28" w:rsidRPr="00724BFF" w:rsidRDefault="00350B28" w:rsidP="00AE45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350B28" w:rsidRPr="00724BFF" w:rsidSect="0095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B83"/>
    <w:multiLevelType w:val="multilevel"/>
    <w:tmpl w:val="0E1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932F0"/>
    <w:multiLevelType w:val="multilevel"/>
    <w:tmpl w:val="C366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C6FF6"/>
    <w:multiLevelType w:val="multilevel"/>
    <w:tmpl w:val="1D04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16328"/>
    <w:multiLevelType w:val="multilevel"/>
    <w:tmpl w:val="CC4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272D6"/>
    <w:multiLevelType w:val="multilevel"/>
    <w:tmpl w:val="B158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717243"/>
    <w:multiLevelType w:val="multilevel"/>
    <w:tmpl w:val="71CA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0409C"/>
    <w:multiLevelType w:val="multilevel"/>
    <w:tmpl w:val="C48E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4"/>
    <w:rsid w:val="002549EF"/>
    <w:rsid w:val="002C7629"/>
    <w:rsid w:val="00350B28"/>
    <w:rsid w:val="003B7738"/>
    <w:rsid w:val="00407524"/>
    <w:rsid w:val="004A5F01"/>
    <w:rsid w:val="00724BFF"/>
    <w:rsid w:val="008D74FE"/>
    <w:rsid w:val="009371F2"/>
    <w:rsid w:val="00954461"/>
    <w:rsid w:val="00982454"/>
    <w:rsid w:val="00AE456C"/>
    <w:rsid w:val="00BE6ABF"/>
    <w:rsid w:val="00E022E3"/>
    <w:rsid w:val="00ED0FEC"/>
    <w:rsid w:val="00F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2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4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824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authorname">
    <w:name w:val="article__author__name"/>
    <w:basedOn w:val="a0"/>
    <w:rsid w:val="00982454"/>
  </w:style>
  <w:style w:type="paragraph" w:styleId="a3">
    <w:name w:val="Normal (Web)"/>
    <w:basedOn w:val="a"/>
    <w:uiPriority w:val="99"/>
    <w:semiHidden/>
    <w:unhideWhenUsed/>
    <w:rsid w:val="0098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2454"/>
    <w:rPr>
      <w:color w:val="0000FF"/>
      <w:u w:val="single"/>
    </w:rPr>
  </w:style>
  <w:style w:type="character" w:styleId="a5">
    <w:name w:val="Emphasis"/>
    <w:basedOn w:val="a0"/>
    <w:uiPriority w:val="20"/>
    <w:qFormat/>
    <w:rsid w:val="009824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2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4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824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authorname">
    <w:name w:val="article__author__name"/>
    <w:basedOn w:val="a0"/>
    <w:rsid w:val="00982454"/>
  </w:style>
  <w:style w:type="paragraph" w:styleId="a3">
    <w:name w:val="Normal (Web)"/>
    <w:basedOn w:val="a"/>
    <w:uiPriority w:val="99"/>
    <w:semiHidden/>
    <w:unhideWhenUsed/>
    <w:rsid w:val="0098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2454"/>
    <w:rPr>
      <w:color w:val="0000FF"/>
      <w:u w:val="single"/>
    </w:rPr>
  </w:style>
  <w:style w:type="character" w:styleId="a5">
    <w:name w:val="Emphasis"/>
    <w:basedOn w:val="a0"/>
    <w:uiPriority w:val="20"/>
    <w:qFormat/>
    <w:rsid w:val="009824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27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58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268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8572">
                  <w:marLeft w:val="0"/>
                  <w:marRight w:val="7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2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2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1764">
          <w:marLeft w:val="0"/>
          <w:marRight w:val="66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231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6899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0988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951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715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6953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8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75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06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48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71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8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95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3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41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73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939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2022-06-15T06:46:00Z</dcterms:created>
  <dcterms:modified xsi:type="dcterms:W3CDTF">2022-06-15T06:46:00Z</dcterms:modified>
</cp:coreProperties>
</file>