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56" w:rsidRPr="007C0BFD" w:rsidRDefault="00D24DBE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</w:t>
      </w:r>
      <w:r>
        <w:rPr>
          <w:rFonts w:ascii="Times New Roman" w:hAnsi="Times New Roman"/>
          <w:sz w:val="30"/>
          <w:szCs w:val="30"/>
        </w:rPr>
        <w:tab/>
      </w:r>
      <w:r w:rsidR="002C6856" w:rsidRPr="007C0BFD">
        <w:rPr>
          <w:rFonts w:ascii="Times New Roman" w:hAnsi="Times New Roman"/>
          <w:sz w:val="28"/>
          <w:szCs w:val="32"/>
        </w:rPr>
        <w:t>УТВЕРЖДАЮ</w:t>
      </w:r>
    </w:p>
    <w:p w:rsidR="002C6856" w:rsidRPr="007C0BFD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28"/>
          <w:szCs w:val="32"/>
        </w:rPr>
      </w:pP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>
        <w:rPr>
          <w:rFonts w:ascii="Times New Roman" w:hAnsi="Times New Roman"/>
          <w:sz w:val="28"/>
          <w:szCs w:val="32"/>
        </w:rPr>
        <w:t>Г</w:t>
      </w:r>
      <w:r w:rsidRPr="007C0BFD">
        <w:rPr>
          <w:rFonts w:ascii="Times New Roman" w:hAnsi="Times New Roman"/>
          <w:sz w:val="28"/>
          <w:szCs w:val="32"/>
        </w:rPr>
        <w:t>лавн</w:t>
      </w:r>
      <w:r>
        <w:rPr>
          <w:rFonts w:ascii="Times New Roman" w:hAnsi="Times New Roman"/>
          <w:sz w:val="28"/>
          <w:szCs w:val="32"/>
        </w:rPr>
        <w:t xml:space="preserve">ый </w:t>
      </w:r>
      <w:r w:rsidRPr="007C0BFD">
        <w:rPr>
          <w:rFonts w:ascii="Times New Roman" w:hAnsi="Times New Roman"/>
          <w:sz w:val="28"/>
          <w:szCs w:val="32"/>
        </w:rPr>
        <w:t xml:space="preserve"> государственн</w:t>
      </w:r>
      <w:r>
        <w:rPr>
          <w:rFonts w:ascii="Times New Roman" w:hAnsi="Times New Roman"/>
          <w:sz w:val="28"/>
          <w:szCs w:val="32"/>
        </w:rPr>
        <w:t>ый</w:t>
      </w:r>
      <w:r w:rsidRPr="007C0BFD">
        <w:rPr>
          <w:rFonts w:ascii="Times New Roman" w:hAnsi="Times New Roman"/>
          <w:sz w:val="28"/>
          <w:szCs w:val="32"/>
        </w:rPr>
        <w:t xml:space="preserve"> </w:t>
      </w:r>
    </w:p>
    <w:p w:rsidR="002C6856" w:rsidRPr="007C0BFD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28"/>
          <w:szCs w:val="32"/>
        </w:rPr>
      </w:pP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  <w:t>санитарн</w:t>
      </w:r>
      <w:r>
        <w:rPr>
          <w:rFonts w:ascii="Times New Roman" w:hAnsi="Times New Roman"/>
          <w:sz w:val="28"/>
          <w:szCs w:val="32"/>
        </w:rPr>
        <w:t>ый  врач</w:t>
      </w:r>
    </w:p>
    <w:p w:rsidR="002C6856" w:rsidRPr="007C0BFD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28"/>
          <w:szCs w:val="32"/>
        </w:rPr>
      </w:pP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proofErr w:type="spellStart"/>
      <w:r w:rsidRPr="007C0BFD">
        <w:rPr>
          <w:rFonts w:ascii="Times New Roman" w:hAnsi="Times New Roman"/>
          <w:sz w:val="28"/>
          <w:szCs w:val="32"/>
        </w:rPr>
        <w:t>Кореличского</w:t>
      </w:r>
      <w:proofErr w:type="spellEnd"/>
      <w:r w:rsidRPr="007C0BFD">
        <w:rPr>
          <w:rFonts w:ascii="Times New Roman" w:hAnsi="Times New Roman"/>
          <w:sz w:val="28"/>
          <w:szCs w:val="32"/>
        </w:rPr>
        <w:t xml:space="preserve"> района</w:t>
      </w:r>
    </w:p>
    <w:p w:rsidR="002C6856" w:rsidRPr="007C0BFD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28"/>
          <w:szCs w:val="32"/>
        </w:rPr>
      </w:pPr>
    </w:p>
    <w:p w:rsidR="002C6856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28"/>
          <w:szCs w:val="32"/>
        </w:rPr>
      </w:pPr>
      <w:r w:rsidRPr="007C0BFD">
        <w:rPr>
          <w:rFonts w:ascii="Times New Roman" w:hAnsi="Times New Roman"/>
          <w:sz w:val="28"/>
          <w:szCs w:val="32"/>
        </w:rPr>
        <w:t xml:space="preserve">                    </w:t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</w:rPr>
        <w:tab/>
      </w:r>
      <w:r w:rsidRPr="007C0BFD">
        <w:rPr>
          <w:rFonts w:ascii="Times New Roman" w:hAnsi="Times New Roman"/>
          <w:sz w:val="28"/>
          <w:szCs w:val="32"/>
          <w:u w:val="single"/>
        </w:rPr>
        <w:t xml:space="preserve"> _______________</w:t>
      </w:r>
      <w:r w:rsidRPr="007C0BFD">
        <w:rPr>
          <w:rFonts w:ascii="Times New Roman" w:hAnsi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/>
          <w:sz w:val="28"/>
          <w:szCs w:val="32"/>
        </w:rPr>
        <w:t>А.В.Германюк</w:t>
      </w:r>
      <w:proofErr w:type="spellEnd"/>
    </w:p>
    <w:p w:rsidR="002C6856" w:rsidRPr="003B067F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16"/>
          <w:szCs w:val="16"/>
        </w:rPr>
      </w:pPr>
    </w:p>
    <w:p w:rsidR="002C6856" w:rsidRPr="003B067F" w:rsidRDefault="002C6856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sz w:val="16"/>
          <w:szCs w:val="16"/>
        </w:rPr>
      </w:pPr>
    </w:p>
    <w:p w:rsidR="002C6856" w:rsidRPr="007B23E0" w:rsidRDefault="002C6856" w:rsidP="002C68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23E0">
        <w:rPr>
          <w:rFonts w:ascii="Times New Roman" w:hAnsi="Times New Roman"/>
          <w:b/>
          <w:sz w:val="28"/>
          <w:szCs w:val="28"/>
        </w:rPr>
        <w:t>О выявлении продукции, не соответствующей гигиеническим требованиям</w:t>
      </w:r>
    </w:p>
    <w:p w:rsidR="002C6856" w:rsidRPr="003B067F" w:rsidRDefault="002C6856" w:rsidP="002C6856">
      <w:pPr>
        <w:spacing w:after="0" w:line="240" w:lineRule="exact"/>
        <w:jc w:val="center"/>
        <w:rPr>
          <w:rFonts w:ascii="Times New Roman" w:hAnsi="Times New Roman"/>
          <w:b/>
          <w:sz w:val="16"/>
          <w:szCs w:val="16"/>
        </w:rPr>
      </w:pPr>
    </w:p>
    <w:p w:rsidR="002C6856" w:rsidRPr="00FB7836" w:rsidRDefault="002C6856" w:rsidP="002C68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7836">
        <w:rPr>
          <w:rFonts w:ascii="Times New Roman" w:hAnsi="Times New Roman"/>
          <w:sz w:val="28"/>
          <w:szCs w:val="28"/>
        </w:rPr>
        <w:t xml:space="preserve">В целях защиты </w:t>
      </w:r>
      <w:r w:rsidRPr="00FB7836">
        <w:rPr>
          <w:rFonts w:ascii="Times New Roman" w:hAnsi="Times New Roman"/>
          <w:bCs/>
          <w:sz w:val="28"/>
          <w:szCs w:val="28"/>
        </w:rPr>
        <w:t xml:space="preserve">внутреннего </w:t>
      </w:r>
      <w:r w:rsidRPr="00FB7836">
        <w:rPr>
          <w:rFonts w:ascii="Times New Roman" w:hAnsi="Times New Roman"/>
          <w:sz w:val="28"/>
          <w:szCs w:val="28"/>
        </w:rPr>
        <w:t xml:space="preserve">рынка от небезопасной и некачественной продукции </w:t>
      </w:r>
      <w:r w:rsidRPr="00FB7836">
        <w:rPr>
          <w:rFonts w:ascii="Times New Roman" w:hAnsi="Times New Roman"/>
          <w:color w:val="000000"/>
          <w:sz w:val="28"/>
          <w:szCs w:val="28"/>
        </w:rPr>
        <w:t xml:space="preserve">санитарно-эпидемиологической </w:t>
      </w:r>
      <w:r w:rsidRPr="00FB7836">
        <w:rPr>
          <w:rFonts w:ascii="Times New Roman" w:hAnsi="Times New Roman"/>
          <w:sz w:val="28"/>
          <w:szCs w:val="28"/>
        </w:rPr>
        <w:t xml:space="preserve">службой Республики Беларусь </w:t>
      </w:r>
      <w:r w:rsidRPr="00FB7836">
        <w:rPr>
          <w:rFonts w:ascii="Times New Roman" w:hAnsi="Times New Roman"/>
          <w:color w:val="000000"/>
          <w:sz w:val="28"/>
          <w:szCs w:val="28"/>
        </w:rPr>
        <w:t xml:space="preserve">продолжаются мероприятия </w:t>
      </w:r>
      <w:r w:rsidRPr="00FB7836">
        <w:rPr>
          <w:rFonts w:ascii="Times New Roman" w:hAnsi="Times New Roman"/>
          <w:sz w:val="28"/>
          <w:szCs w:val="28"/>
        </w:rPr>
        <w:t>технического (технологического, поверочного) характера по отбору проб и образцов пищевой продукции, находящейся в реализации.</w:t>
      </w: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50165</wp:posOffset>
            </wp:positionV>
            <wp:extent cx="1743075" cy="3076575"/>
            <wp:effectExtent l="0" t="0" r="9525" b="9525"/>
            <wp:wrapSquare wrapText="bothSides"/>
            <wp:docPr id="10" name="Рисунок 10" descr="HnMTbs5v3xWHZkGnENP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nMTbs5v3xWHZkGnENPO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836">
        <w:rPr>
          <w:rFonts w:ascii="Times New Roman" w:hAnsi="Times New Roman"/>
          <w:sz w:val="28"/>
          <w:szCs w:val="28"/>
        </w:rPr>
        <w:t xml:space="preserve">По результатам испытаний выявлена пищевая продукция, несоответствующая </w:t>
      </w:r>
      <w:r w:rsidRPr="00FB7836">
        <w:rPr>
          <w:rFonts w:ascii="Times New Roman" w:hAnsi="Times New Roman"/>
          <w:sz w:val="28"/>
          <w:szCs w:val="28"/>
          <w:shd w:val="clear" w:color="auto" w:fill="FFFFFF"/>
        </w:rPr>
        <w:t>санитарно-эпидемиологическим требованиям:</w:t>
      </w:r>
      <w:r w:rsidRPr="00FB7836">
        <w:rPr>
          <w:rFonts w:ascii="Times New Roman" w:hAnsi="Times New Roman"/>
          <w:b/>
          <w:sz w:val="28"/>
          <w:szCs w:val="28"/>
        </w:rPr>
        <w:t xml:space="preserve"> </w:t>
      </w:r>
    </w:p>
    <w:p w:rsidR="002C6856" w:rsidRPr="00C820C4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601980</wp:posOffset>
            </wp:positionV>
            <wp:extent cx="1352550" cy="2828925"/>
            <wp:effectExtent l="0" t="0" r="0" b="9525"/>
            <wp:wrapSquare wrapText="bothSides"/>
            <wp:docPr id="9" name="Рисунок 9" descr="https://www.pivokom.ru/upload/iblock/e5b/e5bb40b765ca14c3c2445be59aa99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vokom.ru/upload/iblock/e5b/e5bb40b765ca14c3c2445be59aa9996b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1" r="2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820C4">
        <w:rPr>
          <w:rFonts w:ascii="Times New Roman" w:hAnsi="Times New Roman"/>
          <w:b/>
          <w:sz w:val="28"/>
          <w:szCs w:val="28"/>
        </w:rPr>
        <w:t xml:space="preserve">Томатная паста «Краснодарская» торговой марки «Премьер», </w:t>
      </w:r>
      <w:r w:rsidRPr="00C820C4">
        <w:rPr>
          <w:rFonts w:ascii="Times New Roman" w:hAnsi="Times New Roman"/>
          <w:sz w:val="28"/>
          <w:szCs w:val="28"/>
        </w:rPr>
        <w:t>ТУ 10.39.17-112-003-45029030-2021, фасованная в стеклянные банки, масса нетто 500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sz w:val="28"/>
          <w:szCs w:val="28"/>
        </w:rPr>
        <w:t>г,  штриховой код  4603335400437, дата изготовления 14.02.2022, срок годности 2 года, условия хранения от 0</w:t>
      </w:r>
      <w:r w:rsidRPr="00C820C4">
        <w:rPr>
          <w:rFonts w:ascii="Times New Roman" w:hAnsi="Times New Roman"/>
          <w:sz w:val="28"/>
          <w:szCs w:val="28"/>
          <w:vertAlign w:val="superscript"/>
        </w:rPr>
        <w:t>0</w:t>
      </w:r>
      <w:r w:rsidRPr="00C820C4">
        <w:rPr>
          <w:rFonts w:ascii="Times New Roman" w:hAnsi="Times New Roman"/>
          <w:sz w:val="28"/>
          <w:szCs w:val="28"/>
        </w:rPr>
        <w:t>С до+25</w:t>
      </w:r>
      <w:r w:rsidRPr="00C820C4">
        <w:rPr>
          <w:rFonts w:ascii="Times New Roman" w:hAnsi="Times New Roman"/>
          <w:sz w:val="28"/>
          <w:szCs w:val="28"/>
          <w:vertAlign w:val="superscript"/>
        </w:rPr>
        <w:t>0</w:t>
      </w:r>
      <w:r w:rsidRPr="00C820C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sz w:val="28"/>
          <w:szCs w:val="28"/>
        </w:rPr>
        <w:t>(отобр</w:t>
      </w:r>
      <w:r>
        <w:rPr>
          <w:rFonts w:ascii="Times New Roman" w:hAnsi="Times New Roman"/>
          <w:sz w:val="28"/>
          <w:szCs w:val="28"/>
        </w:rPr>
        <w:t>ано от партии 7 банок по 500 г), и</w:t>
      </w:r>
      <w:r w:rsidRPr="00C820C4">
        <w:rPr>
          <w:rFonts w:ascii="Times New Roman" w:hAnsi="Times New Roman"/>
          <w:sz w:val="28"/>
          <w:szCs w:val="28"/>
        </w:rPr>
        <w:t>зготовитель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b/>
          <w:sz w:val="28"/>
          <w:szCs w:val="28"/>
        </w:rPr>
        <w:t>ООО «Премьер», Россия,</w:t>
      </w:r>
      <w:r w:rsidRPr="00C820C4">
        <w:rPr>
          <w:rFonts w:ascii="Times New Roman" w:hAnsi="Times New Roman"/>
          <w:sz w:val="28"/>
          <w:szCs w:val="28"/>
        </w:rPr>
        <w:t xml:space="preserve"> Московская область, городской округ Павловский Посад, г. Павловский Посад, </w:t>
      </w:r>
      <w:r>
        <w:rPr>
          <w:rFonts w:ascii="Times New Roman" w:hAnsi="Times New Roman"/>
          <w:sz w:val="28"/>
          <w:szCs w:val="28"/>
        </w:rPr>
        <w:t>ул. Интернациональ</w:t>
      </w:r>
      <w:r w:rsidRPr="00C820C4">
        <w:rPr>
          <w:rFonts w:ascii="Times New Roman" w:hAnsi="Times New Roman"/>
          <w:sz w:val="28"/>
          <w:szCs w:val="28"/>
        </w:rPr>
        <w:t>ная, д.34А, 26 корпус</w:t>
      </w:r>
      <w:proofErr w:type="gramEnd"/>
      <w:r w:rsidRPr="00C820C4">
        <w:rPr>
          <w:rFonts w:ascii="Times New Roman" w:hAnsi="Times New Roman"/>
          <w:sz w:val="28"/>
          <w:szCs w:val="28"/>
        </w:rPr>
        <w:t>, этаж/по</w:t>
      </w:r>
      <w:r>
        <w:rPr>
          <w:rFonts w:ascii="Times New Roman" w:hAnsi="Times New Roman"/>
          <w:sz w:val="28"/>
          <w:szCs w:val="28"/>
        </w:rPr>
        <w:t xml:space="preserve">мещение 1/1, офис 1, не соответствует установленным требованиям </w:t>
      </w:r>
      <w:r w:rsidRPr="00C820C4">
        <w:rPr>
          <w:rFonts w:ascii="Times New Roman" w:hAnsi="Times New Roman"/>
          <w:b/>
          <w:sz w:val="28"/>
          <w:szCs w:val="28"/>
        </w:rPr>
        <w:t>по маркировке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820C4">
        <w:rPr>
          <w:rFonts w:ascii="Times New Roman" w:hAnsi="Times New Roman"/>
          <w:sz w:val="28"/>
          <w:szCs w:val="28"/>
        </w:rPr>
        <w:t xml:space="preserve">в связи с отсутствием сведений на маркировке продукции о наличии в составе синтетических красителей </w:t>
      </w:r>
      <w:proofErr w:type="spellStart"/>
      <w:r w:rsidRPr="00C820C4">
        <w:rPr>
          <w:rFonts w:ascii="Times New Roman" w:hAnsi="Times New Roman"/>
          <w:sz w:val="28"/>
          <w:szCs w:val="28"/>
        </w:rPr>
        <w:t>Понсо</w:t>
      </w:r>
      <w:proofErr w:type="spellEnd"/>
      <w:r w:rsidRPr="00C820C4">
        <w:rPr>
          <w:rFonts w:ascii="Times New Roman" w:hAnsi="Times New Roman"/>
          <w:sz w:val="28"/>
          <w:szCs w:val="28"/>
        </w:rPr>
        <w:t xml:space="preserve"> 4 R (Е124), </w:t>
      </w:r>
      <w:proofErr w:type="spellStart"/>
      <w:r w:rsidRPr="00C820C4">
        <w:rPr>
          <w:rFonts w:ascii="Times New Roman" w:hAnsi="Times New Roman"/>
          <w:sz w:val="28"/>
          <w:szCs w:val="28"/>
        </w:rPr>
        <w:t>Азорубин</w:t>
      </w:r>
      <w:proofErr w:type="spellEnd"/>
      <w:r w:rsidRPr="00C820C4">
        <w:rPr>
          <w:rFonts w:ascii="Times New Roman" w:hAnsi="Times New Roman"/>
          <w:sz w:val="28"/>
          <w:szCs w:val="28"/>
        </w:rPr>
        <w:t xml:space="preserve"> (Е122)).</w:t>
      </w: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-1857375</wp:posOffset>
            </wp:positionH>
            <wp:positionV relativeFrom="paragraph">
              <wp:posOffset>1038860</wp:posOffset>
            </wp:positionV>
            <wp:extent cx="2419350" cy="1873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r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0C4">
        <w:rPr>
          <w:rFonts w:ascii="Times New Roman" w:hAnsi="Times New Roman"/>
          <w:b/>
          <w:sz w:val="28"/>
          <w:szCs w:val="28"/>
        </w:rPr>
        <w:t>Медовуха «</w:t>
      </w:r>
      <w:proofErr w:type="spellStart"/>
      <w:r w:rsidRPr="00C820C4">
        <w:rPr>
          <w:rFonts w:ascii="Times New Roman" w:hAnsi="Times New Roman"/>
          <w:b/>
          <w:sz w:val="28"/>
          <w:szCs w:val="28"/>
        </w:rPr>
        <w:t>Double</w:t>
      </w:r>
      <w:proofErr w:type="spellEnd"/>
      <w:r w:rsidRPr="00C820C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20C4">
        <w:rPr>
          <w:rFonts w:ascii="Times New Roman" w:hAnsi="Times New Roman"/>
          <w:b/>
          <w:sz w:val="28"/>
          <w:szCs w:val="28"/>
        </w:rPr>
        <w:t>Tree</w:t>
      </w:r>
      <w:proofErr w:type="spellEnd"/>
      <w:r w:rsidRPr="00C820C4">
        <w:rPr>
          <w:rFonts w:ascii="Times New Roman" w:hAnsi="Times New Roman"/>
          <w:b/>
          <w:sz w:val="28"/>
          <w:szCs w:val="28"/>
        </w:rPr>
        <w:t>» («</w:t>
      </w:r>
      <w:proofErr w:type="spellStart"/>
      <w:r w:rsidRPr="00C820C4">
        <w:rPr>
          <w:rFonts w:ascii="Times New Roman" w:hAnsi="Times New Roman"/>
          <w:b/>
          <w:sz w:val="28"/>
          <w:szCs w:val="28"/>
        </w:rPr>
        <w:t>Дабл</w:t>
      </w:r>
      <w:proofErr w:type="spellEnd"/>
      <w:proofErr w:type="gramStart"/>
      <w:r w:rsidRPr="00C820C4">
        <w:rPr>
          <w:rFonts w:ascii="Times New Roman" w:hAnsi="Times New Roman"/>
          <w:b/>
          <w:sz w:val="28"/>
          <w:szCs w:val="28"/>
        </w:rPr>
        <w:t xml:space="preserve"> Т</w:t>
      </w:r>
      <w:proofErr w:type="gramEnd"/>
      <w:r w:rsidRPr="00C820C4">
        <w:rPr>
          <w:rFonts w:ascii="Times New Roman" w:hAnsi="Times New Roman"/>
          <w:b/>
          <w:sz w:val="28"/>
          <w:szCs w:val="28"/>
        </w:rPr>
        <w:t>ри») гранат.</w:t>
      </w:r>
      <w:r w:rsidRPr="00C820C4">
        <w:rPr>
          <w:rFonts w:ascii="Times New Roman" w:hAnsi="Times New Roman"/>
          <w:sz w:val="28"/>
          <w:szCs w:val="28"/>
        </w:rPr>
        <w:t xml:space="preserve"> Фильтрованная пастеризованная, объем 0,47 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sz w:val="28"/>
          <w:szCs w:val="28"/>
        </w:rPr>
        <w:t xml:space="preserve">4,7% </w:t>
      </w:r>
      <w:proofErr w:type="spellStart"/>
      <w:r w:rsidRPr="00C820C4">
        <w:rPr>
          <w:rFonts w:ascii="Times New Roman" w:hAnsi="Times New Roman"/>
          <w:sz w:val="28"/>
          <w:szCs w:val="28"/>
        </w:rPr>
        <w:t>alk</w:t>
      </w:r>
      <w:proofErr w:type="spellEnd"/>
      <w:r w:rsidRPr="00C820C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820C4">
        <w:rPr>
          <w:rFonts w:ascii="Times New Roman" w:hAnsi="Times New Roman"/>
          <w:sz w:val="28"/>
          <w:szCs w:val="28"/>
        </w:rPr>
        <w:t>vol</w:t>
      </w:r>
      <w:proofErr w:type="spellEnd"/>
      <w:r w:rsidRPr="00C820C4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sz w:val="28"/>
          <w:szCs w:val="28"/>
        </w:rPr>
        <w:t>штриховой код 4610044932371</w:t>
      </w:r>
      <w:r>
        <w:rPr>
          <w:rFonts w:ascii="Times New Roman" w:hAnsi="Times New Roman"/>
          <w:sz w:val="28"/>
          <w:szCs w:val="28"/>
        </w:rPr>
        <w:t>,</w:t>
      </w:r>
      <w:r w:rsidRPr="00C820C4">
        <w:rPr>
          <w:rFonts w:ascii="Times New Roman" w:hAnsi="Times New Roman"/>
          <w:sz w:val="28"/>
          <w:szCs w:val="28"/>
        </w:rPr>
        <w:t xml:space="preserve"> дата розлива 13.11.2021, срок годности 2 года с даты</w:t>
      </w:r>
      <w:r>
        <w:rPr>
          <w:rFonts w:ascii="Times New Roman" w:hAnsi="Times New Roman"/>
          <w:sz w:val="28"/>
          <w:szCs w:val="28"/>
        </w:rPr>
        <w:t xml:space="preserve"> розлива при температуре от +2</w:t>
      </w:r>
      <w:proofErr w:type="gramStart"/>
      <w:r>
        <w:rPr>
          <w:rFonts w:ascii="Times New Roman" w:hAnsi="Times New Roman"/>
          <w:sz w:val="28"/>
          <w:szCs w:val="28"/>
        </w:rPr>
        <w:t>ºС</w:t>
      </w:r>
      <w:proofErr w:type="gramEnd"/>
      <w:r>
        <w:rPr>
          <w:rFonts w:ascii="Times New Roman" w:hAnsi="Times New Roman"/>
          <w:sz w:val="28"/>
          <w:szCs w:val="28"/>
        </w:rPr>
        <w:t xml:space="preserve"> до +18º</w:t>
      </w:r>
      <w:r w:rsidRPr="00C820C4">
        <w:rPr>
          <w:rFonts w:ascii="Times New Roman" w:hAnsi="Times New Roman"/>
          <w:sz w:val="28"/>
          <w:szCs w:val="28"/>
        </w:rPr>
        <w:t>С и относительной</w:t>
      </w:r>
      <w:r>
        <w:rPr>
          <w:rFonts w:ascii="Times New Roman" w:hAnsi="Times New Roman"/>
          <w:sz w:val="28"/>
          <w:szCs w:val="28"/>
        </w:rPr>
        <w:t xml:space="preserve"> влажности воздуха не более 85%</w:t>
      </w:r>
      <w:r w:rsidRPr="00C820C4">
        <w:rPr>
          <w:rFonts w:ascii="Times New Roman" w:hAnsi="Times New Roman"/>
          <w:sz w:val="28"/>
          <w:szCs w:val="28"/>
        </w:rPr>
        <w:t xml:space="preserve"> (отобрано от партии 24 шт</w:t>
      </w:r>
      <w:r>
        <w:rPr>
          <w:rFonts w:ascii="Times New Roman" w:hAnsi="Times New Roman"/>
          <w:sz w:val="28"/>
          <w:szCs w:val="28"/>
        </w:rPr>
        <w:t>уки</w:t>
      </w:r>
      <w:r w:rsidRPr="00C820C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и</w:t>
      </w:r>
      <w:r w:rsidRPr="00C820C4">
        <w:rPr>
          <w:rFonts w:ascii="Times New Roman" w:hAnsi="Times New Roman"/>
          <w:sz w:val="28"/>
          <w:szCs w:val="28"/>
        </w:rPr>
        <w:t>зготовитель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b/>
          <w:sz w:val="28"/>
          <w:szCs w:val="28"/>
        </w:rPr>
        <w:t>ООО «ФОЛЬКСБРАУ РУС»,</w:t>
      </w:r>
      <w:r w:rsidRPr="00C820C4">
        <w:rPr>
          <w:rFonts w:ascii="Times New Roman" w:hAnsi="Times New Roman"/>
          <w:sz w:val="28"/>
          <w:szCs w:val="28"/>
        </w:rPr>
        <w:t xml:space="preserve"> </w:t>
      </w:r>
      <w:r w:rsidRPr="00C820C4">
        <w:rPr>
          <w:rFonts w:ascii="Times New Roman" w:hAnsi="Times New Roman"/>
          <w:b/>
          <w:sz w:val="28"/>
          <w:szCs w:val="28"/>
        </w:rPr>
        <w:t>Россия</w:t>
      </w:r>
      <w:r>
        <w:rPr>
          <w:rFonts w:ascii="Times New Roman" w:hAnsi="Times New Roman"/>
          <w:b/>
          <w:sz w:val="28"/>
          <w:szCs w:val="28"/>
        </w:rPr>
        <w:t>,</w:t>
      </w:r>
      <w:r w:rsidRPr="00C820C4">
        <w:rPr>
          <w:rFonts w:ascii="Times New Roman" w:hAnsi="Times New Roman"/>
          <w:sz w:val="28"/>
          <w:szCs w:val="28"/>
        </w:rPr>
        <w:t xml:space="preserve"> Московская область, г. Химки, </w:t>
      </w:r>
      <w:proofErr w:type="spellStart"/>
      <w:r w:rsidRPr="00C820C4">
        <w:rPr>
          <w:rFonts w:ascii="Times New Roman" w:hAnsi="Times New Roman"/>
          <w:sz w:val="28"/>
          <w:szCs w:val="28"/>
        </w:rPr>
        <w:t>Вашути</w:t>
      </w:r>
      <w:r>
        <w:rPr>
          <w:rFonts w:ascii="Times New Roman" w:hAnsi="Times New Roman"/>
          <w:sz w:val="28"/>
          <w:szCs w:val="28"/>
        </w:rPr>
        <w:t>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шоссе, </w:t>
      </w:r>
      <w:proofErr w:type="spellStart"/>
      <w:r>
        <w:rPr>
          <w:rFonts w:ascii="Times New Roman" w:hAnsi="Times New Roman"/>
          <w:sz w:val="28"/>
          <w:szCs w:val="28"/>
        </w:rPr>
        <w:t>влад</w:t>
      </w:r>
      <w:proofErr w:type="spellEnd"/>
      <w:r>
        <w:rPr>
          <w:rFonts w:ascii="Times New Roman" w:hAnsi="Times New Roman"/>
          <w:sz w:val="28"/>
          <w:szCs w:val="28"/>
        </w:rPr>
        <w:t xml:space="preserve">. 4Б, пом. 002, не соответствует установленным требованиям </w:t>
      </w:r>
      <w:r w:rsidRPr="00C820C4">
        <w:rPr>
          <w:rFonts w:ascii="Times New Roman" w:hAnsi="Times New Roman"/>
          <w:b/>
          <w:sz w:val="28"/>
          <w:szCs w:val="28"/>
        </w:rPr>
        <w:t>по маркировке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820C4">
        <w:rPr>
          <w:rFonts w:ascii="Times New Roman" w:hAnsi="Times New Roman"/>
          <w:sz w:val="28"/>
          <w:szCs w:val="28"/>
        </w:rPr>
        <w:t>на маркировочном ярлыке отсутствует информация о наличии в составе продукции синтет</w:t>
      </w:r>
      <w:r>
        <w:rPr>
          <w:rFonts w:ascii="Times New Roman" w:hAnsi="Times New Roman"/>
          <w:sz w:val="28"/>
          <w:szCs w:val="28"/>
        </w:rPr>
        <w:t xml:space="preserve">ического красителя </w:t>
      </w:r>
      <w:proofErr w:type="spellStart"/>
      <w:r>
        <w:rPr>
          <w:rFonts w:ascii="Times New Roman" w:hAnsi="Times New Roman"/>
          <w:sz w:val="28"/>
          <w:szCs w:val="28"/>
        </w:rPr>
        <w:t>Тартразин</w:t>
      </w:r>
      <w:proofErr w:type="spellEnd"/>
      <w:r>
        <w:rPr>
          <w:rFonts w:ascii="Times New Roman" w:hAnsi="Times New Roman"/>
          <w:sz w:val="28"/>
          <w:szCs w:val="28"/>
        </w:rPr>
        <w:t xml:space="preserve"> (Е</w:t>
      </w:r>
      <w:r w:rsidRPr="00C820C4">
        <w:rPr>
          <w:rFonts w:ascii="Times New Roman" w:hAnsi="Times New Roman"/>
          <w:sz w:val="28"/>
          <w:szCs w:val="28"/>
        </w:rPr>
        <w:t>102)</w:t>
      </w:r>
      <w:r>
        <w:rPr>
          <w:rFonts w:ascii="Times New Roman" w:hAnsi="Times New Roman"/>
          <w:sz w:val="28"/>
          <w:szCs w:val="28"/>
        </w:rPr>
        <w:t>).</w:t>
      </w:r>
      <w:r w:rsidRPr="002766C5">
        <w:t xml:space="preserve"> </w:t>
      </w: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C60FC">
        <w:rPr>
          <w:szCs w:val="28"/>
        </w:rPr>
        <w:t xml:space="preserve"> </w:t>
      </w:r>
      <w:proofErr w:type="gramStart"/>
      <w:r w:rsidRPr="00B047F1">
        <w:rPr>
          <w:rFonts w:ascii="Times New Roman" w:hAnsi="Times New Roman"/>
          <w:b/>
          <w:sz w:val="28"/>
          <w:szCs w:val="28"/>
        </w:rPr>
        <w:t xml:space="preserve">Свекла столовая свежая, </w:t>
      </w:r>
      <w:r w:rsidRPr="00B047F1">
        <w:rPr>
          <w:rFonts w:ascii="Times New Roman" w:hAnsi="Times New Roman"/>
          <w:sz w:val="28"/>
          <w:szCs w:val="28"/>
        </w:rPr>
        <w:t>урож</w:t>
      </w:r>
      <w:r>
        <w:rPr>
          <w:rFonts w:ascii="Times New Roman" w:hAnsi="Times New Roman"/>
          <w:sz w:val="28"/>
          <w:szCs w:val="28"/>
        </w:rPr>
        <w:t>ай 2021 года, дата упаковывания</w:t>
      </w:r>
      <w:r w:rsidRPr="00B047F1">
        <w:rPr>
          <w:rFonts w:ascii="Times New Roman" w:hAnsi="Times New Roman"/>
          <w:sz w:val="28"/>
          <w:szCs w:val="28"/>
        </w:rPr>
        <w:t xml:space="preserve"> 13.04.2022, срок годности при температуре от 0</w:t>
      </w:r>
      <w:r w:rsidRPr="00B047F1">
        <w:rPr>
          <w:rFonts w:ascii="Times New Roman" w:hAnsi="Times New Roman"/>
          <w:sz w:val="28"/>
          <w:szCs w:val="28"/>
          <w:vertAlign w:val="superscript"/>
        </w:rPr>
        <w:t>0</w:t>
      </w:r>
      <w:r w:rsidRPr="00B047F1">
        <w:rPr>
          <w:rFonts w:ascii="Times New Roman" w:hAnsi="Times New Roman"/>
          <w:sz w:val="28"/>
          <w:szCs w:val="28"/>
        </w:rPr>
        <w:t>С до 1</w:t>
      </w:r>
      <w:r w:rsidRPr="00B047F1">
        <w:rPr>
          <w:rFonts w:ascii="Times New Roman" w:hAnsi="Times New Roman"/>
          <w:sz w:val="28"/>
          <w:szCs w:val="28"/>
          <w:vertAlign w:val="superscript"/>
        </w:rPr>
        <w:t>0</w:t>
      </w:r>
      <w:r w:rsidRPr="00B047F1">
        <w:rPr>
          <w:rFonts w:ascii="Times New Roman" w:hAnsi="Times New Roman"/>
          <w:sz w:val="28"/>
          <w:szCs w:val="28"/>
        </w:rPr>
        <w:t>С и относительной влажности воздуха от 90% до 95% - 90 суток с даты упаковыван</w:t>
      </w:r>
      <w:r>
        <w:rPr>
          <w:rFonts w:ascii="Times New Roman" w:hAnsi="Times New Roman"/>
          <w:sz w:val="28"/>
          <w:szCs w:val="28"/>
        </w:rPr>
        <w:t>ия (отобрано от партии 19,5 кг), и</w:t>
      </w:r>
      <w:r w:rsidRPr="00B047F1">
        <w:rPr>
          <w:rFonts w:ascii="Times New Roman" w:hAnsi="Times New Roman"/>
          <w:sz w:val="28"/>
          <w:szCs w:val="28"/>
        </w:rPr>
        <w:t xml:space="preserve">зготовитель </w:t>
      </w:r>
      <w:r w:rsidRPr="00B047F1">
        <w:rPr>
          <w:rFonts w:ascii="Times New Roman" w:hAnsi="Times New Roman"/>
          <w:b/>
          <w:sz w:val="28"/>
          <w:szCs w:val="28"/>
        </w:rPr>
        <w:t>ООО«ABU-BAKIR-</w:t>
      </w:r>
      <w:r w:rsidRPr="00B047F1">
        <w:rPr>
          <w:rFonts w:ascii="Times New Roman" w:hAnsi="Times New Roman"/>
          <w:b/>
          <w:sz w:val="28"/>
          <w:szCs w:val="28"/>
        </w:rPr>
        <w:lastRenderedPageBreak/>
        <w:t>GOLD», Республика  Узбекистан</w:t>
      </w:r>
      <w:r w:rsidRPr="00B047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47F1">
        <w:rPr>
          <w:rFonts w:ascii="Times New Roman" w:hAnsi="Times New Roman"/>
          <w:sz w:val="28"/>
          <w:szCs w:val="28"/>
        </w:rPr>
        <w:t>Сурхондаре</w:t>
      </w:r>
      <w:proofErr w:type="spellEnd"/>
      <w:r w:rsidRPr="00B047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47F1">
        <w:rPr>
          <w:rFonts w:ascii="Times New Roman" w:hAnsi="Times New Roman"/>
          <w:sz w:val="28"/>
          <w:szCs w:val="28"/>
        </w:rPr>
        <w:t>вилояти</w:t>
      </w:r>
      <w:proofErr w:type="spellEnd"/>
      <w:r w:rsidRPr="00B047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47F1">
        <w:rPr>
          <w:rFonts w:ascii="Times New Roman" w:hAnsi="Times New Roman"/>
          <w:sz w:val="28"/>
          <w:szCs w:val="28"/>
        </w:rPr>
        <w:t>Кизирик</w:t>
      </w:r>
      <w:proofErr w:type="spellEnd"/>
      <w:r w:rsidRPr="00B047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47F1">
        <w:rPr>
          <w:rFonts w:ascii="Times New Roman" w:hAnsi="Times New Roman"/>
          <w:sz w:val="28"/>
          <w:szCs w:val="28"/>
        </w:rPr>
        <w:t>тумани</w:t>
      </w:r>
      <w:proofErr w:type="spellEnd"/>
      <w:r w:rsidRPr="00B047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47F1">
        <w:rPr>
          <w:rFonts w:ascii="Times New Roman" w:hAnsi="Times New Roman"/>
          <w:sz w:val="28"/>
          <w:szCs w:val="28"/>
        </w:rPr>
        <w:t>Богбондар</w:t>
      </w:r>
      <w:proofErr w:type="spellEnd"/>
      <w:r w:rsidRPr="00B047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47F1">
        <w:rPr>
          <w:rFonts w:ascii="Times New Roman" w:hAnsi="Times New Roman"/>
          <w:sz w:val="28"/>
          <w:szCs w:val="28"/>
        </w:rPr>
        <w:t>юрти</w:t>
      </w:r>
      <w:proofErr w:type="spellEnd"/>
      <w:r w:rsidRPr="00B047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47F1">
        <w:rPr>
          <w:rFonts w:ascii="Times New Roman" w:hAnsi="Times New Roman"/>
          <w:sz w:val="28"/>
          <w:szCs w:val="28"/>
        </w:rPr>
        <w:t>махалласи</w:t>
      </w:r>
      <w:proofErr w:type="spellEnd"/>
      <w:r>
        <w:rPr>
          <w:rFonts w:ascii="Times New Roman" w:hAnsi="Times New Roman"/>
          <w:sz w:val="28"/>
          <w:szCs w:val="28"/>
        </w:rPr>
        <w:t xml:space="preserve">, не соответствует установленным требованиям </w:t>
      </w:r>
      <w:r w:rsidRPr="00B047F1">
        <w:rPr>
          <w:rFonts w:ascii="Times New Roman" w:hAnsi="Times New Roman"/>
          <w:b/>
          <w:sz w:val="28"/>
          <w:szCs w:val="28"/>
        </w:rPr>
        <w:t>по содержанию нитратов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48895</wp:posOffset>
            </wp:positionV>
            <wp:extent cx="2343150" cy="302704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5" t="43195" r="24083" b="1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7646035</wp:posOffset>
            </wp:positionH>
            <wp:positionV relativeFrom="paragraph">
              <wp:posOffset>48895</wp:posOffset>
            </wp:positionV>
            <wp:extent cx="2181225" cy="3027045"/>
            <wp:effectExtent l="0" t="0" r="9525" b="1905"/>
            <wp:wrapSquare wrapText="bothSides"/>
            <wp:docPr id="6" name="Рисунок 6" descr="Личн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чное фото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D65">
        <w:rPr>
          <w:rFonts w:ascii="Times New Roman" w:hAnsi="Times New Roman"/>
          <w:b/>
          <w:sz w:val="28"/>
          <w:szCs w:val="28"/>
        </w:rPr>
        <w:t>Чай черный байховый среднелистовой с мятой торговой марки «</w:t>
      </w:r>
      <w:proofErr w:type="spellStart"/>
      <w:r w:rsidRPr="00552D65">
        <w:rPr>
          <w:rFonts w:ascii="Times New Roman" w:hAnsi="Times New Roman"/>
          <w:b/>
          <w:sz w:val="28"/>
          <w:szCs w:val="28"/>
        </w:rPr>
        <w:t>Танай</w:t>
      </w:r>
      <w:proofErr w:type="spellEnd"/>
      <w:r w:rsidRPr="00552D65">
        <w:rPr>
          <w:rFonts w:ascii="Times New Roman" w:hAnsi="Times New Roman"/>
          <w:b/>
          <w:sz w:val="28"/>
          <w:szCs w:val="28"/>
        </w:rPr>
        <w:t>» («</w:t>
      </w:r>
      <w:proofErr w:type="spellStart"/>
      <w:r w:rsidRPr="00552D65">
        <w:rPr>
          <w:rFonts w:ascii="Times New Roman" w:hAnsi="Times New Roman"/>
          <w:b/>
          <w:sz w:val="28"/>
          <w:szCs w:val="28"/>
        </w:rPr>
        <w:t>Танай</w:t>
      </w:r>
      <w:proofErr w:type="spellEnd"/>
      <w:r w:rsidRPr="00552D65">
        <w:rPr>
          <w:rFonts w:ascii="Times New Roman" w:hAnsi="Times New Roman"/>
          <w:b/>
          <w:sz w:val="28"/>
          <w:szCs w:val="28"/>
        </w:rPr>
        <w:t xml:space="preserve">-эко»), </w:t>
      </w:r>
      <w:r w:rsidRPr="00552D65">
        <w:rPr>
          <w:rFonts w:ascii="Times New Roman" w:hAnsi="Times New Roman"/>
          <w:sz w:val="28"/>
          <w:szCs w:val="28"/>
        </w:rPr>
        <w:t>ТУ/ТШ 10.83.13-025-53137213-17, дата изготовления  01.12.2021, срок годности 24 месяца с даты изготовления, условия хранения - в сухом, чистом месте, защищенном от прямых солнечных лучей, в плотно закрытой упаковке и относи</w:t>
      </w:r>
      <w:r>
        <w:rPr>
          <w:rFonts w:ascii="Times New Roman" w:hAnsi="Times New Roman"/>
          <w:sz w:val="28"/>
          <w:szCs w:val="28"/>
        </w:rPr>
        <w:t>тельной влажности не более 70%, и</w:t>
      </w:r>
      <w:r w:rsidRPr="00B047F1">
        <w:rPr>
          <w:rFonts w:ascii="Times New Roman" w:hAnsi="Times New Roman"/>
          <w:sz w:val="28"/>
          <w:szCs w:val="28"/>
        </w:rPr>
        <w:t>зготовитель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65">
        <w:rPr>
          <w:rFonts w:ascii="Times New Roman" w:hAnsi="Times New Roman"/>
          <w:b/>
          <w:sz w:val="28"/>
          <w:szCs w:val="28"/>
        </w:rPr>
        <w:t>ООО «Императорский чай», Россия,</w:t>
      </w:r>
      <w:r w:rsidRPr="00552D65">
        <w:rPr>
          <w:rFonts w:ascii="Times New Roman" w:hAnsi="Times New Roman"/>
          <w:sz w:val="28"/>
          <w:szCs w:val="28"/>
        </w:rPr>
        <w:t xml:space="preserve"> Московская </w:t>
      </w:r>
      <w:proofErr w:type="spellStart"/>
      <w:proofErr w:type="gramStart"/>
      <w:r w:rsidRPr="00552D65">
        <w:rPr>
          <w:rFonts w:ascii="Times New Roman" w:hAnsi="Times New Roman"/>
          <w:sz w:val="28"/>
          <w:szCs w:val="28"/>
        </w:rPr>
        <w:t>обл</w:t>
      </w:r>
      <w:proofErr w:type="spellEnd"/>
      <w:proofErr w:type="gramEnd"/>
      <w:r w:rsidRPr="00552D65">
        <w:rPr>
          <w:rFonts w:ascii="Times New Roman" w:hAnsi="Times New Roman"/>
          <w:sz w:val="28"/>
          <w:szCs w:val="28"/>
        </w:rPr>
        <w:t xml:space="preserve">, г. Красногорск, </w:t>
      </w:r>
      <w:proofErr w:type="spellStart"/>
      <w:r w:rsidRPr="00552D65">
        <w:rPr>
          <w:rFonts w:ascii="Times New Roman" w:hAnsi="Times New Roman"/>
          <w:sz w:val="28"/>
          <w:szCs w:val="28"/>
        </w:rPr>
        <w:t>р.п</w:t>
      </w:r>
      <w:proofErr w:type="spellEnd"/>
      <w:r w:rsidRPr="00552D65">
        <w:rPr>
          <w:rFonts w:ascii="Times New Roman" w:hAnsi="Times New Roman"/>
          <w:sz w:val="28"/>
          <w:szCs w:val="28"/>
        </w:rPr>
        <w:t xml:space="preserve">. Нахабино, ул. </w:t>
      </w:r>
      <w:proofErr w:type="gramStart"/>
      <w:r w:rsidRPr="00552D65">
        <w:rPr>
          <w:rFonts w:ascii="Times New Roman" w:hAnsi="Times New Roman"/>
          <w:sz w:val="28"/>
          <w:szCs w:val="28"/>
        </w:rPr>
        <w:t>Вокзальная</w:t>
      </w:r>
      <w:proofErr w:type="gramEnd"/>
      <w:r w:rsidRPr="00552D65">
        <w:rPr>
          <w:rFonts w:ascii="Times New Roman" w:hAnsi="Times New Roman"/>
          <w:sz w:val="28"/>
          <w:szCs w:val="28"/>
        </w:rPr>
        <w:t xml:space="preserve">, д. </w:t>
      </w:r>
      <w:r>
        <w:rPr>
          <w:rFonts w:ascii="Times New Roman" w:hAnsi="Times New Roman"/>
          <w:sz w:val="28"/>
          <w:szCs w:val="28"/>
        </w:rPr>
        <w:t xml:space="preserve">7, не соответствует установленным требованиям </w:t>
      </w:r>
      <w:r w:rsidRPr="00552D65">
        <w:rPr>
          <w:rFonts w:ascii="Times New Roman" w:hAnsi="Times New Roman"/>
          <w:b/>
          <w:sz w:val="28"/>
          <w:szCs w:val="28"/>
        </w:rPr>
        <w:t>по содержанию плесени.</w:t>
      </w:r>
      <w:r w:rsidRPr="00EC60FC">
        <w:t xml:space="preserve"> </w:t>
      </w: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136525</wp:posOffset>
            </wp:positionV>
            <wp:extent cx="3238500" cy="24396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C6856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52D65">
        <w:rPr>
          <w:rFonts w:ascii="Times New Roman" w:hAnsi="Times New Roman"/>
          <w:b/>
          <w:sz w:val="28"/>
          <w:szCs w:val="28"/>
        </w:rPr>
        <w:t>Мороженая пищевая рыбная продукция. Горбуша потрошенная, обезглавленная</w:t>
      </w:r>
      <w:r w:rsidRPr="00552D65">
        <w:rPr>
          <w:rFonts w:ascii="Times New Roman" w:hAnsi="Times New Roman"/>
          <w:sz w:val="28"/>
          <w:szCs w:val="28"/>
        </w:rPr>
        <w:t>, район вылова FAO61, дата изготовления 05.08.2021, срок годности 05.07.2022, упаковано 31.01.2022 по ТУ BY 790232929.001-2021, штриховой код 2917006006647 (отобрано от партии 3,2 кг)</w:t>
      </w:r>
      <w:r>
        <w:rPr>
          <w:rFonts w:ascii="Times New Roman" w:hAnsi="Times New Roman"/>
          <w:sz w:val="28"/>
          <w:szCs w:val="28"/>
        </w:rPr>
        <w:t>, и</w:t>
      </w:r>
      <w:r w:rsidRPr="00B047F1">
        <w:rPr>
          <w:rFonts w:ascii="Times New Roman" w:hAnsi="Times New Roman"/>
          <w:sz w:val="28"/>
          <w:szCs w:val="28"/>
        </w:rPr>
        <w:t xml:space="preserve">зготовитель </w:t>
      </w:r>
      <w:r w:rsidRPr="003B2A2B">
        <w:rPr>
          <w:rFonts w:ascii="Times New Roman" w:hAnsi="Times New Roman"/>
          <w:b/>
          <w:sz w:val="28"/>
          <w:szCs w:val="28"/>
        </w:rPr>
        <w:t xml:space="preserve">АО Озерновский РКЗ № 55. СРТМ «Герои </w:t>
      </w:r>
      <w:proofErr w:type="spellStart"/>
      <w:r w:rsidRPr="003B2A2B">
        <w:rPr>
          <w:rFonts w:ascii="Times New Roman" w:hAnsi="Times New Roman"/>
          <w:b/>
          <w:sz w:val="28"/>
          <w:szCs w:val="28"/>
        </w:rPr>
        <w:t>Доманского</w:t>
      </w:r>
      <w:proofErr w:type="spellEnd"/>
      <w:r w:rsidRPr="003B2A2B">
        <w:rPr>
          <w:rFonts w:ascii="Times New Roman" w:hAnsi="Times New Roman"/>
          <w:b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65">
        <w:rPr>
          <w:rFonts w:ascii="Times New Roman" w:hAnsi="Times New Roman"/>
          <w:b/>
          <w:sz w:val="28"/>
          <w:szCs w:val="28"/>
        </w:rPr>
        <w:t>Россия</w:t>
      </w:r>
      <w:r w:rsidRPr="00552D6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65">
        <w:rPr>
          <w:rFonts w:ascii="Times New Roman" w:hAnsi="Times New Roman"/>
          <w:sz w:val="28"/>
          <w:szCs w:val="28"/>
        </w:rPr>
        <w:t>Камчатский край</w:t>
      </w:r>
      <w:r>
        <w:rPr>
          <w:rFonts w:ascii="Times New Roman" w:hAnsi="Times New Roman"/>
          <w:sz w:val="28"/>
          <w:szCs w:val="28"/>
        </w:rPr>
        <w:t xml:space="preserve">, не соответствует установленным требованиям </w:t>
      </w:r>
      <w:r w:rsidRPr="00552D65">
        <w:rPr>
          <w:rFonts w:ascii="Times New Roman" w:hAnsi="Times New Roman"/>
          <w:b/>
          <w:sz w:val="28"/>
          <w:szCs w:val="28"/>
        </w:rPr>
        <w:t>по органолептическим показателям</w:t>
      </w:r>
      <w:r>
        <w:rPr>
          <w:rFonts w:ascii="Times New Roman" w:hAnsi="Times New Roman"/>
          <w:b/>
          <w:sz w:val="28"/>
          <w:szCs w:val="28"/>
        </w:rPr>
        <w:t xml:space="preserve"> (внешний вид, консистенция, запах)</w:t>
      </w:r>
      <w:r w:rsidRPr="00552D65">
        <w:rPr>
          <w:rFonts w:ascii="Times New Roman" w:hAnsi="Times New Roman"/>
          <w:b/>
          <w:sz w:val="28"/>
          <w:szCs w:val="28"/>
        </w:rPr>
        <w:t>.</w:t>
      </w:r>
    </w:p>
    <w:p w:rsidR="002C6856" w:rsidRPr="00552D65" w:rsidRDefault="002C6856" w:rsidP="002C68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C6856" w:rsidRDefault="002C6856" w:rsidP="002C6856">
      <w:pPr>
        <w:spacing w:after="0" w:line="240" w:lineRule="auto"/>
        <w:ind w:left="1134"/>
        <w:jc w:val="center"/>
        <w:rPr>
          <w:rFonts w:ascii="Times New Roman" w:hAnsi="Times New Roman"/>
          <w:i/>
          <w:sz w:val="28"/>
          <w:szCs w:val="28"/>
        </w:rPr>
      </w:pPr>
    </w:p>
    <w:p w:rsidR="002C6856" w:rsidRDefault="002C6856" w:rsidP="002C6856">
      <w:pPr>
        <w:spacing w:after="0" w:line="240" w:lineRule="auto"/>
        <w:ind w:left="1134"/>
        <w:jc w:val="center"/>
        <w:rPr>
          <w:rFonts w:ascii="Times New Roman" w:hAnsi="Times New Roman"/>
          <w:i/>
          <w:sz w:val="28"/>
          <w:szCs w:val="28"/>
        </w:rPr>
      </w:pPr>
      <w:r w:rsidRPr="00FB7836">
        <w:rPr>
          <w:rFonts w:ascii="Times New Roman" w:hAnsi="Times New Roman"/>
          <w:i/>
          <w:sz w:val="28"/>
          <w:szCs w:val="28"/>
        </w:rPr>
        <w:t>Все изображения носят иллюстративный характер.</w:t>
      </w:r>
    </w:p>
    <w:p w:rsidR="00D24DBE" w:rsidRDefault="00D24DBE" w:rsidP="002C6856">
      <w:pPr>
        <w:tabs>
          <w:tab w:val="left" w:pos="5940"/>
        </w:tabs>
        <w:spacing w:after="0" w:line="280" w:lineRule="exact"/>
        <w:ind w:left="6662" w:hanging="833"/>
        <w:rPr>
          <w:rFonts w:ascii="Times New Roman" w:hAnsi="Times New Roman"/>
          <w:i/>
          <w:sz w:val="28"/>
          <w:szCs w:val="28"/>
        </w:rPr>
      </w:pPr>
    </w:p>
    <w:p w:rsidR="00D24DBE" w:rsidRPr="00FB7836" w:rsidRDefault="00D24DBE" w:rsidP="00D24DBE">
      <w:pPr>
        <w:spacing w:after="0" w:line="240" w:lineRule="auto"/>
        <w:ind w:left="1134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D24DBE" w:rsidRPr="003B067F" w:rsidRDefault="00D24DBE" w:rsidP="00D24DBE">
      <w:pPr>
        <w:spacing w:after="0" w:line="200" w:lineRule="exact"/>
        <w:jc w:val="center"/>
        <w:rPr>
          <w:rFonts w:ascii="Times New Roman" w:hAnsi="Times New Roman"/>
          <w:i/>
          <w:sz w:val="16"/>
          <w:szCs w:val="16"/>
        </w:rPr>
      </w:pPr>
    </w:p>
    <w:p w:rsidR="00D24DBE" w:rsidRDefault="00D24DBE" w:rsidP="00D24DBE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Врач-интерн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_________________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И.А.Лихорад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D24DBE" w:rsidRPr="00752187" w:rsidRDefault="00D24DBE" w:rsidP="00D24DBE">
      <w:pPr>
        <w:spacing w:after="0" w:line="240" w:lineRule="auto"/>
        <w:ind w:left="1134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</w:t>
      </w:r>
      <w:r w:rsidRPr="00752187">
        <w:rPr>
          <w:rFonts w:ascii="Times New Roman" w:hAnsi="Times New Roman"/>
          <w:i/>
          <w:sz w:val="18"/>
          <w:szCs w:val="18"/>
        </w:rPr>
        <w:t xml:space="preserve"> должность исполнителя                        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</w:t>
      </w:r>
      <w:r w:rsidRPr="00752187">
        <w:rPr>
          <w:rFonts w:ascii="Times New Roman" w:hAnsi="Times New Roman"/>
          <w:i/>
          <w:sz w:val="18"/>
          <w:szCs w:val="18"/>
        </w:rPr>
        <w:t xml:space="preserve">    </w:t>
      </w:r>
      <w:r>
        <w:rPr>
          <w:rFonts w:ascii="Times New Roman" w:hAnsi="Times New Roman"/>
          <w:i/>
          <w:sz w:val="18"/>
          <w:szCs w:val="18"/>
        </w:rPr>
        <w:t xml:space="preserve">                 </w:t>
      </w:r>
      <w:r w:rsidRPr="00752187">
        <w:rPr>
          <w:rFonts w:ascii="Times New Roman" w:hAnsi="Times New Roman"/>
          <w:i/>
          <w:sz w:val="18"/>
          <w:szCs w:val="18"/>
        </w:rPr>
        <w:t xml:space="preserve">подпись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</w:t>
      </w:r>
      <w:r w:rsidRPr="00752187">
        <w:rPr>
          <w:rFonts w:ascii="Times New Roman" w:hAnsi="Times New Roman"/>
          <w:i/>
          <w:sz w:val="18"/>
          <w:szCs w:val="18"/>
        </w:rPr>
        <w:t xml:space="preserve">                                             </w:t>
      </w:r>
      <w:r>
        <w:rPr>
          <w:rFonts w:ascii="Times New Roman" w:hAnsi="Times New Roman"/>
          <w:i/>
          <w:sz w:val="18"/>
          <w:szCs w:val="18"/>
        </w:rPr>
        <w:t>ФИО исполнителя</w:t>
      </w:r>
    </w:p>
    <w:p w:rsidR="00D24DBE" w:rsidRPr="00FB7836" w:rsidRDefault="00D24DBE" w:rsidP="00D24DBE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E67B8D" w:rsidRDefault="00E67B8D"/>
    <w:sectPr w:rsidR="00E67B8D" w:rsidSect="00663CE7">
      <w:pgSz w:w="16838" w:h="11906" w:orient="landscape"/>
      <w:pgMar w:top="284" w:right="678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BE"/>
    <w:rsid w:val="002C6856"/>
    <w:rsid w:val="00D24DBE"/>
    <w:rsid w:val="00E6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DB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DB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www.pivokom.ru/upload/iblock/e5b/e5bb40b765ca14c3c2445be59aa9996b.JPG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avatars.mds.yandex.net/get-zen_doc/3342202/pub_6151874571b57623d687979a_61518d46f8c74656189b5a3d/scale_1200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2022-05-26T07:25:00Z</dcterms:created>
  <dcterms:modified xsi:type="dcterms:W3CDTF">2022-05-26T07:28:00Z</dcterms:modified>
</cp:coreProperties>
</file>