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             Курение – это не просто вредная привычка, </w:t>
      </w:r>
    </w:p>
    <w:p w:rsid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это – никотиновая зависимость, это – болезнь. Курильщик становится зависимым от сигареты. Выкуренная сигарета позволяет лучше сосредоточиться, снять напряжение, приносит удовольствие. 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Организм требует постоянного поступления никотина, а в случае отказа от курения возникают агрессия и раздражительность, проблемы со сном, снижение концентрации внимания, подавленное настроение, повышение аппетита и невыносимое желание покурить.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Одна треть курильщиков в Беларуси хочет бросить курить. Около 90% взрослых курильщиков предпринимают попытки прекратить курение самостоятельно. К </w:t>
      </w:r>
      <w:proofErr w:type="gramStart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сожалению</w:t>
      </w:r>
      <w:proofErr w:type="gramEnd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большинство попыток бросить курить заканчивается неудачно. Приблизительно 70% прекративших курение вновь начинают курить, как </w:t>
      </w:r>
      <w:proofErr w:type="gramStart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правило</w:t>
      </w:r>
      <w:proofErr w:type="gramEnd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в течение ближайших трех месяцев. Однако с каждой очередной попыткой вероятность окончательного прекращения курения возрастает.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Существует два основных способа отказа от курения: одномоментный, при котором человек бросает курить раз и навсегда и постепенный, медленный, поэтапный.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i/>
          <w:iCs/>
          <w:color w:val="2EB514"/>
          <w:sz w:val="28"/>
          <w:szCs w:val="28"/>
          <w:lang w:eastAsia="ru-RU"/>
        </w:rPr>
        <w:t>Первый способ</w:t>
      </w: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 вполне пригоден для лиц, только начавших курить, детей, подростков, у которых явления абстиненции при отказе от курения </w:t>
      </w:r>
      <w:proofErr w:type="gramStart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бывают</w:t>
      </w:r>
      <w:proofErr w:type="gramEnd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выражены слабо и легко переносимы.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i/>
          <w:iCs/>
          <w:color w:val="2EB514"/>
          <w:sz w:val="28"/>
          <w:szCs w:val="28"/>
          <w:lang w:eastAsia="ru-RU"/>
        </w:rPr>
        <w:t>Второй способ</w:t>
      </w: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 – чаще рекомендуют курильщикам со стажем или в возрасте старше 50 лет. Внезапно перестать курить лучше в спокойной обстановке, заранее настроить себя на этот решительный шаг. Лучше всего наметить для себя конкретную дату (недели через 2-3). Скажите знакомым, что бросаете курить. Они постараются помочь.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i/>
          <w:iCs/>
          <w:color w:val="2EB514"/>
          <w:sz w:val="28"/>
          <w:szCs w:val="28"/>
          <w:lang w:eastAsia="ru-RU"/>
        </w:rPr>
        <w:t>При постепенном отказе от курения успешно используется система самоограничений: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Не курить натощак, старайтесь как можно дольше отодвинуть момент </w:t>
      </w:r>
      <w:proofErr w:type="spellStart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закуривания</w:t>
      </w:r>
      <w:proofErr w:type="spellEnd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первой сигареты.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При возникновении желания закурить повремените с его реализацией и постарайтесь чем-либо себя занять или отвлечь. Можно закрыть глаза, сделать очень медленно глубокий вдох, сосчитать до пяти, медленно выдохнуть. Повторить несколько раз.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Постарайтесь заменить курение легкими физическими упражнениями, прогулками.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Заменить сигарету стаканом сока, минеральной воды, жевательной резинкой, несладкими фруктами.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Стараться ежедневно сокращать количество выкуриваемых сигарет на 1-2.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Желание закурить приходит волнообразно, поэтому постараться пережить такой «приступ» без сигареты.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Табакокурение – это привычка, поэтому надо исключить другие привычки, связанные с ней во времени или пространстве, привычные стереотипы (отказаться от действий, которые раньше сопровождались курением, например, просмотр телевизора, слушание музыки).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lastRenderedPageBreak/>
        <w:t>Всякий раз, беря сигарету, кладите пачку подальше от себя.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Не носите с собой зажигалку или спички.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После каждой затяжки опускайте руку с сигаретой вниз.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Перестаньте глубоко затягиваться.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Выкуривайте сигарету только до половины.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Покурили – уберите пепельницу, а пачку отнесите в другую комнату.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Покупайте каждый раз не больше одной пачки сигарет.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Покупайте сигареты разных марок, а не только свои любимые.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Старайтесь как можно дольше не открывать новую пачку сигарет.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Курите стоя или сидя на неудобном стуле.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Перестаньте курить на работе.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Перестаньте курить в квартире.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Не курите на улице.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Не курите, когда ожидаете чего-то (телефонного звонка, автобуса на остановке и т.п.).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Если водите машину, закуривайте лишь по приезде на место.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Когда у Вас кончились сигареты, ни у кого их не заимс</w:t>
      </w: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твуйте.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Отказывайтесь от каждой предложенной Вам сигареты.</w:t>
      </w:r>
    </w:p>
    <w:p w:rsidR="004154AE" w:rsidRPr="004154AE" w:rsidRDefault="004154AE" w:rsidP="004154AE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Откладывайте выкуривание первой в день сигареты на 10 минут позже, чем это было вчера. </w:t>
      </w:r>
      <w:proofErr w:type="gramStart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Продолжайте это до того времени, пока Вы сможете </w:t>
      </w:r>
      <w:proofErr w:type="spellStart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некурить</w:t>
      </w:r>
      <w:proofErr w:type="spellEnd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в течение первых 3 часов после сна (говорите себе:</w:t>
      </w:r>
      <w:proofErr w:type="gramEnd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</w:t>
      </w:r>
      <w:proofErr w:type="gramStart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«Я достаточно силен, чтобы подождать с курением 10 минут»).</w:t>
      </w:r>
      <w:proofErr w:type="gramEnd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После этого Вам будет проще бросить курить вообще.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Первые дни без сигареты самые трудные. Надо как можно быстрее освободить организм от никотина и других вредных компонентов табачного дыма.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i/>
          <w:iCs/>
          <w:color w:val="2EB514"/>
          <w:sz w:val="28"/>
          <w:szCs w:val="28"/>
          <w:lang w:eastAsia="ru-RU"/>
        </w:rPr>
        <w:t> Для этого необходимо соблюдать следующие правила: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- пить больше жидкости: воды, соков, некрепкого чая с лимоном (лимон содержит витамин</w:t>
      </w:r>
      <w:proofErr w:type="gramStart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С</w:t>
      </w:r>
      <w:proofErr w:type="gramEnd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, который особенно нужен тем, кто бросает курить);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- не пить крепкий чай или кофе – это обостряет тягу к сигарете; по той же причине не </w:t>
      </w:r>
      <w:proofErr w:type="gramStart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следует</w:t>
      </w:r>
      <w:proofErr w:type="gramEnd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есть острые и пряные блюда;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- в первые дни есть больше свежих овощей и кисломолочных продуктов, пить соки;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- каждый день съедать ложку мед</w:t>
      </w:r>
      <w:proofErr w:type="gramStart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а-</w:t>
      </w:r>
      <w:proofErr w:type="gramEnd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он помогает печени очистить организм от вредных веществ;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- поддерживать высокий уровень физической активности – физкультура не только отвлекает от курения, но и очищает дыхание.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Значительно легче бросить курить, находясь на отдыхе, обязательно сменив при этом привычную (рабочую, домашнюю) обстановку, а отказавшись от курения, никогда нельзя прикасаться к сигарете. </w:t>
      </w:r>
      <w:proofErr w:type="spellStart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Однаединственная</w:t>
      </w:r>
      <w:proofErr w:type="spellEnd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сигарета, даже одна затяжка, навсегда перечеркнет затраченные усилия.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При желании </w:t>
      </w:r>
      <w:proofErr w:type="gramStart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закурить можно использовать</w:t>
      </w:r>
      <w:proofErr w:type="gramEnd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черемуху: возьмите веточку, освободите от листьев, дайте немного подсохнуть, порежьте кусочками до 1.5 см, сложите в спичечный коробок и положите в карман. При желании закурить положите в рот приготовленную палочку и пожуйте «до мочала» - желание выкурить сигарету исчезнет.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i/>
          <w:iCs/>
          <w:color w:val="2EB514"/>
          <w:sz w:val="28"/>
          <w:szCs w:val="28"/>
          <w:lang w:eastAsia="ru-RU"/>
        </w:rPr>
        <w:lastRenderedPageBreak/>
        <w:t>После 3-х неуспешных</w:t>
      </w: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 самостоятельных попыток прекратить курение, рекомендуется обратиться за психотерапевтическим и лекарственным лечением зависимости от никотина к </w:t>
      </w:r>
      <w:proofErr w:type="spellStart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врачамспециалистам</w:t>
      </w:r>
      <w:proofErr w:type="spellEnd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</w:t>
      </w:r>
      <w:proofErr w:type="gramStart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( </w:t>
      </w:r>
      <w:proofErr w:type="gramEnd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врач-психиатр-нарколог, врач-психотерапевт.)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НЕЛЕКАРСТВЕННЫЕ МЕТОДЫ ЛЕЧЕНИЯ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Нелекарственное лечение включает когнитивную и поведенческую психотерапию.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i/>
          <w:iCs/>
          <w:color w:val="2EB514"/>
          <w:sz w:val="28"/>
          <w:szCs w:val="28"/>
          <w:lang w:eastAsia="ru-RU"/>
        </w:rPr>
        <w:t>Поведенческая терапия</w:t>
      </w: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 включает в себя «самоуправление»: пациент обучается «самоконтролю», записывая условия, при которых усиливается желание курить. Пациент также осуществляет «контроль над стимулами», при котором побуждающие к курению стимулы исключаются из окружающей обстановки.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Другие методы включают метод «никотинового затухания», обучение пациента обходиться без сигарет, предотвращение возврата к курению и формирование чувства отвращения к табаку (</w:t>
      </w:r>
      <w:proofErr w:type="spellStart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аверсивная</w:t>
      </w:r>
      <w:proofErr w:type="spellEnd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терапия).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i/>
          <w:iCs/>
          <w:color w:val="2EB514"/>
          <w:sz w:val="28"/>
          <w:szCs w:val="28"/>
          <w:lang w:eastAsia="ru-RU"/>
        </w:rPr>
        <w:t>Когнитивная терапия</w:t>
      </w: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 включает: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а) детальный анализ мыслей, чувств и поведения курильщика,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б) анализ мотивации отказа от курения и ее изменения;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в) заключение терапевтического договора с распределением ответственности между терапевтом и пациентом;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г) ведение дневника мыслей, чувств и поведения, а также стимулов и способов преодоления «тяги»;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д) реструктурирование образа жизни и приобретение новых занятий.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ЛЕКАРСТВЕННЫЕ МЕТОДЫ ЛЕЧЕНИЯ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В настоящее время на базе наркологических диспансеров уже функционируют и будут открываться и в дальнейшем кабинеты по лечению табачной зависимости.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В арсенале врача-специалиста в настоящее время имеется целый ряд средств и методик, чтобы помочь лицам, которые хотят бросить курить. Лечение проводится анонимно.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i/>
          <w:iCs/>
          <w:color w:val="2EB514"/>
          <w:sz w:val="28"/>
          <w:szCs w:val="28"/>
          <w:lang w:eastAsia="ru-RU"/>
        </w:rPr>
        <w:t> </w:t>
      </w:r>
      <w:proofErr w:type="gramStart"/>
      <w:r w:rsidRPr="004154AE">
        <w:rPr>
          <w:rFonts w:ascii="Times New Roman" w:eastAsia="Times New Roman" w:hAnsi="Times New Roman" w:cs="Times New Roman"/>
          <w:i/>
          <w:iCs/>
          <w:color w:val="2EB514"/>
          <w:sz w:val="28"/>
          <w:szCs w:val="28"/>
          <w:lang w:eastAsia="ru-RU"/>
        </w:rPr>
        <w:t>Среди них следующие:</w:t>
      </w:r>
      <w:proofErr w:type="gramEnd"/>
    </w:p>
    <w:p w:rsidR="004154AE" w:rsidRPr="004154AE" w:rsidRDefault="004154AE" w:rsidP="004154AE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i/>
          <w:iCs/>
          <w:color w:val="2EB514"/>
          <w:sz w:val="28"/>
          <w:szCs w:val="28"/>
          <w:lang w:eastAsia="ru-RU"/>
        </w:rPr>
        <w:t>Никотин содержащие жевательные резинки</w:t>
      </w: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 (антиникотиновая плёнка, никотиновый пластырь и др.) их применение увеличивает в два раза шансы на полное излечение от курения;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При употреблении жевательной резинки нужно соблюдать следующие советы врача-специалиста: · пользуйтесь ей </w:t>
      </w:r>
      <w:proofErr w:type="gramStart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вместо</w:t>
      </w:r>
      <w:proofErr w:type="gramEnd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, а не параллельно </w:t>
      </w:r>
      <w:proofErr w:type="gramStart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с</w:t>
      </w:r>
      <w:proofErr w:type="gramEnd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курением сигареты;</w:t>
      </w:r>
    </w:p>
    <w:p w:rsidR="004154AE" w:rsidRPr="004154AE" w:rsidRDefault="004154AE" w:rsidP="004154AE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каждую пастилку (резинку) можно жевать 20-30 минут;</w:t>
      </w:r>
    </w:p>
    <w:p w:rsidR="004154AE" w:rsidRPr="004154AE" w:rsidRDefault="004154AE" w:rsidP="004154AE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перестать жевать, если вы почувствуете легкое головокружение, если у Вас начнется икота, или если вкус жевательной резинки покажется вам слишком резким;</w:t>
      </w:r>
    </w:p>
    <w:p w:rsidR="004154AE" w:rsidRPr="004154AE" w:rsidRDefault="004154AE" w:rsidP="004154AE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жевательная резинка может казаться Вам неприятной на вкус в течение нескольких дней, но не беспокойтесь, Вы привыкнете к этому.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Применение жевательной резинки рекомендуется в течение 3-4 месяцев периода отвыкания от курения.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lastRenderedPageBreak/>
        <w:t>Если жевательная резинка применяется без соблюдения правил, указанных в инструкции, и без соответствующего наблюдения, эффективность такого применения, вероятно, будет не очень высока.</w:t>
      </w:r>
    </w:p>
    <w:p w:rsidR="004154AE" w:rsidRPr="004154AE" w:rsidRDefault="004154AE" w:rsidP="004154AE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i/>
          <w:iCs/>
          <w:color w:val="2EB514"/>
          <w:sz w:val="28"/>
          <w:szCs w:val="28"/>
          <w:lang w:eastAsia="ru-RU"/>
        </w:rPr>
        <w:t>Методы рефлексотерапии</w:t>
      </w: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 (</w:t>
      </w:r>
      <w:proofErr w:type="spellStart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аурикотерапия</w:t>
      </w:r>
      <w:proofErr w:type="spellEnd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, </w:t>
      </w:r>
      <w:proofErr w:type="spellStart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корпоральная</w:t>
      </w:r>
      <w:proofErr w:type="spellEnd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иглотерапия).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Проводится он обязательно с применением золотых и серебряных игл для того, чтобы можно было получить в разных акупунктурных точках ушной раковины разность электрических потенциалов, т.к. на введенных в тело золотых иглах потенциал в 6,5 раз выше, чем на 5</w:t>
      </w:r>
      <w:r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</w:t>
      </w: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серебряных. Применение золотых и серебряных игл позволяет естественным путем создавать в аурикулярных акупунктурных</w:t>
      </w:r>
      <w:bookmarkStart w:id="0" w:name="_GoBack"/>
      <w:bookmarkEnd w:id="0"/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 xml:space="preserve"> точках оптимальную величину электрического потенциала, свойственную каждому индивидуально и в связи с этим эффективность лечения резко возрастает.</w:t>
      </w:r>
    </w:p>
    <w:p w:rsidR="004154AE" w:rsidRPr="004154AE" w:rsidRDefault="004154AE" w:rsidP="004154A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</w:pPr>
      <w:r w:rsidRPr="004154AE">
        <w:rPr>
          <w:rFonts w:ascii="Times New Roman" w:eastAsia="Times New Roman" w:hAnsi="Times New Roman" w:cs="Times New Roman"/>
          <w:color w:val="535252"/>
          <w:sz w:val="28"/>
          <w:szCs w:val="28"/>
          <w:lang w:eastAsia="ru-RU"/>
        </w:rPr>
        <w:t> У 20% людей «рефлекс курильщика» стирается. Полный курс лечения состоит из пяти процедур и общий эффект лечения приближается к 90%.</w:t>
      </w:r>
    </w:p>
    <w:p w:rsidR="00AD788E" w:rsidRPr="004154AE" w:rsidRDefault="00AD788E" w:rsidP="004154A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AD788E" w:rsidRPr="004154AE" w:rsidSect="004154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A86"/>
    <w:multiLevelType w:val="multilevel"/>
    <w:tmpl w:val="060C6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300E2"/>
    <w:multiLevelType w:val="multilevel"/>
    <w:tmpl w:val="0EEE3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B6672"/>
    <w:multiLevelType w:val="multilevel"/>
    <w:tmpl w:val="C7AC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67738"/>
    <w:multiLevelType w:val="multilevel"/>
    <w:tmpl w:val="CEA8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41900"/>
    <w:multiLevelType w:val="multilevel"/>
    <w:tmpl w:val="A586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F4"/>
    <w:rsid w:val="004154AE"/>
    <w:rsid w:val="00A829F4"/>
    <w:rsid w:val="00A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1234</Words>
  <Characters>7038</Characters>
  <Application>Microsoft Office Word</Application>
  <DocSecurity>0</DocSecurity>
  <Lines>58</Lines>
  <Paragraphs>16</Paragraphs>
  <ScaleCrop>false</ScaleCrop>
  <Company>Microsoft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2022-05-23T12:22:00Z</dcterms:created>
  <dcterms:modified xsi:type="dcterms:W3CDTF">2022-05-23T12:29:00Z</dcterms:modified>
</cp:coreProperties>
</file>