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41D" w:rsidRPr="0088541D" w:rsidRDefault="0088541D" w:rsidP="0088541D">
      <w:pPr>
        <w:shd w:val="clear" w:color="auto" w:fill="FFFFFF"/>
        <w:spacing w:after="120" w:line="390" w:lineRule="atLeast"/>
        <w:textAlignment w:val="baseline"/>
        <w:outlineLvl w:val="1"/>
        <w:rPr>
          <w:rFonts w:ascii="Arial" w:eastAsia="Times New Roman" w:hAnsi="Arial" w:cs="Arial"/>
          <w:b/>
          <w:bCs/>
          <w:caps/>
          <w:color w:val="242E35"/>
          <w:sz w:val="33"/>
          <w:szCs w:val="33"/>
          <w:lang w:eastAsia="ru-RU"/>
        </w:rPr>
      </w:pPr>
      <w:r w:rsidRPr="0088541D">
        <w:rPr>
          <w:rFonts w:ascii="Arial" w:eastAsia="Times New Roman" w:hAnsi="Arial" w:cs="Arial"/>
          <w:b/>
          <w:bCs/>
          <w:caps/>
          <w:color w:val="242E35"/>
          <w:sz w:val="33"/>
          <w:szCs w:val="33"/>
          <w:lang w:eastAsia="ru-RU"/>
        </w:rPr>
        <w:t>ТВОРИ СВОЁ ЗДОРОВЬЕ САМ!</w:t>
      </w:r>
    </w:p>
    <w:p w:rsidR="0088541D" w:rsidRPr="0088541D" w:rsidRDefault="0088541D" w:rsidP="008854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E3C3C"/>
          <w:sz w:val="18"/>
          <w:szCs w:val="18"/>
          <w:lang w:eastAsia="ru-RU"/>
        </w:rPr>
      </w:pPr>
      <w:r w:rsidRPr="0088541D">
        <w:rPr>
          <w:rFonts w:ascii="Arial" w:eastAsia="Times New Roman" w:hAnsi="Arial" w:cs="Arial"/>
          <w:color w:val="3E3C3C"/>
          <w:sz w:val="18"/>
          <w:szCs w:val="18"/>
          <w:lang w:eastAsia="ru-RU"/>
        </w:rPr>
        <w:t> </w:t>
      </w:r>
    </w:p>
    <w:p w:rsidR="0088541D" w:rsidRPr="0088541D" w:rsidRDefault="0088541D" w:rsidP="0088541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42E35"/>
          <w:sz w:val="21"/>
          <w:szCs w:val="21"/>
          <w:lang w:eastAsia="ru-RU"/>
        </w:rPr>
      </w:pPr>
      <w:r w:rsidRPr="0088541D">
        <w:rPr>
          <w:rFonts w:ascii="inherit" w:eastAsia="Times New Roman" w:hAnsi="inherit" w:cs="Arial"/>
          <w:color w:val="242E35"/>
          <w:sz w:val="21"/>
          <w:szCs w:val="21"/>
          <w:lang w:eastAsia="ru-RU"/>
        </w:rPr>
        <w:t xml:space="preserve">В рамках реализации проекта «Кореличи – здоровый посёлок!» </w:t>
      </w:r>
      <w:r>
        <w:rPr>
          <w:rFonts w:ascii="inherit" w:eastAsia="Times New Roman" w:hAnsi="inherit" w:cs="Arial"/>
          <w:color w:val="242E35"/>
          <w:sz w:val="21"/>
          <w:szCs w:val="21"/>
          <w:lang w:eastAsia="ru-RU"/>
        </w:rPr>
        <w:t xml:space="preserve">и «Возраст здоровью не помеха» </w:t>
      </w:r>
      <w:r w:rsidRPr="0088541D">
        <w:rPr>
          <w:rFonts w:ascii="Arial" w:eastAsia="Times New Roman" w:hAnsi="Arial" w:cs="Arial"/>
          <w:color w:val="3E3C3C"/>
          <w:sz w:val="18"/>
          <w:szCs w:val="18"/>
          <w:lang w:eastAsia="ru-RU"/>
        </w:rPr>
        <w:t xml:space="preserve"> 28</w:t>
      </w:r>
      <w:r>
        <w:rPr>
          <w:rFonts w:ascii="Arial" w:eastAsia="Times New Roman" w:hAnsi="Arial" w:cs="Arial"/>
          <w:color w:val="3E3C3C"/>
          <w:sz w:val="18"/>
          <w:szCs w:val="18"/>
          <w:lang w:eastAsia="ru-RU"/>
        </w:rPr>
        <w:t xml:space="preserve"> марта</w:t>
      </w:r>
      <w:r w:rsidRPr="0088541D">
        <w:rPr>
          <w:rFonts w:ascii="Arial" w:eastAsia="Times New Roman" w:hAnsi="Arial" w:cs="Arial"/>
          <w:color w:val="3E3C3C"/>
          <w:sz w:val="18"/>
          <w:szCs w:val="18"/>
          <w:lang w:eastAsia="ru-RU"/>
        </w:rPr>
        <w:t xml:space="preserve"> 2022 </w:t>
      </w:r>
      <w:r>
        <w:rPr>
          <w:rFonts w:ascii="Arial" w:eastAsia="Times New Roman" w:hAnsi="Arial" w:cs="Arial"/>
          <w:color w:val="3E3C3C"/>
          <w:sz w:val="18"/>
          <w:szCs w:val="18"/>
          <w:lang w:eastAsia="ru-RU"/>
        </w:rPr>
        <w:t xml:space="preserve"> </w:t>
      </w:r>
      <w:r w:rsidRPr="0088541D">
        <w:rPr>
          <w:rFonts w:ascii="inherit" w:eastAsia="Times New Roman" w:hAnsi="inherit" w:cs="Arial"/>
          <w:color w:val="242E35"/>
          <w:sz w:val="21"/>
          <w:szCs w:val="21"/>
          <w:lang w:eastAsia="ru-RU"/>
        </w:rPr>
        <w:t>для посетителей ЦСОН Кореличского района  специалистами  ГУ «Кореличский РайЦГЭ»  проведено  информационно – просветительское мероприятие «Твори своё здоровье сам!».</w:t>
      </w:r>
    </w:p>
    <w:p w:rsidR="0088541D" w:rsidRPr="0088541D" w:rsidRDefault="0088541D" w:rsidP="0088541D">
      <w:pPr>
        <w:shd w:val="clear" w:color="auto" w:fill="FFFFFF"/>
        <w:spacing w:line="300" w:lineRule="atLeast"/>
        <w:jc w:val="both"/>
        <w:textAlignment w:val="baseline"/>
        <w:rPr>
          <w:rFonts w:ascii="inherit" w:eastAsia="Times New Roman" w:hAnsi="inherit" w:cs="Arial"/>
          <w:color w:val="242E35"/>
          <w:sz w:val="21"/>
          <w:szCs w:val="21"/>
          <w:lang w:eastAsia="ru-RU"/>
        </w:rPr>
      </w:pPr>
      <w:r w:rsidRPr="0088541D">
        <w:rPr>
          <w:rFonts w:ascii="inherit" w:eastAsia="Times New Roman" w:hAnsi="inherit" w:cs="Arial"/>
          <w:noProof/>
          <w:color w:val="242E35"/>
          <w:sz w:val="21"/>
          <w:szCs w:val="21"/>
          <w:lang w:eastAsia="ru-RU"/>
        </w:rPr>
        <w:drawing>
          <wp:inline distT="0" distB="0" distL="0" distR="0" wp14:anchorId="54F0F3D5" wp14:editId="3AC72073">
            <wp:extent cx="5715000" cy="4556760"/>
            <wp:effectExtent l="0" t="0" r="0" b="0"/>
            <wp:docPr id="3" name="Рисунок 3" descr="http://utkor.grodno.by/wp-content/uploads/2022/03/image001-9-1024x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tkor.grodno.by/wp-content/uploads/2022/03/image001-9-1024x8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55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41D" w:rsidRPr="0088541D" w:rsidRDefault="0088541D" w:rsidP="0088541D">
      <w:pPr>
        <w:shd w:val="clear" w:color="auto" w:fill="FFFFFF"/>
        <w:spacing w:line="300" w:lineRule="atLeast"/>
        <w:jc w:val="both"/>
        <w:textAlignment w:val="baseline"/>
        <w:rPr>
          <w:rFonts w:ascii="inherit" w:eastAsia="Times New Roman" w:hAnsi="inherit" w:cs="Arial"/>
          <w:color w:val="242E35"/>
          <w:sz w:val="21"/>
          <w:szCs w:val="21"/>
          <w:lang w:eastAsia="ru-RU"/>
        </w:rPr>
      </w:pPr>
      <w:r w:rsidRPr="0088541D">
        <w:rPr>
          <w:rFonts w:ascii="inherit" w:eastAsia="Times New Roman" w:hAnsi="inherit" w:cs="Arial"/>
          <w:noProof/>
          <w:color w:val="242E35"/>
          <w:sz w:val="21"/>
          <w:szCs w:val="21"/>
          <w:lang w:eastAsia="ru-RU"/>
        </w:rPr>
        <w:drawing>
          <wp:inline distT="0" distB="0" distL="0" distR="0" wp14:anchorId="742E2B52" wp14:editId="2A40CF71">
            <wp:extent cx="5715000" cy="3383280"/>
            <wp:effectExtent l="0" t="0" r="0" b="7620"/>
            <wp:docPr id="4" name="Рисунок 4" descr="http://utkor.grodno.by/wp-content/uploads/2022/03/image002-11-1024x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tkor.grodno.by/wp-content/uploads/2022/03/image002-11-1024x66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41D" w:rsidRPr="0088541D" w:rsidRDefault="0088541D" w:rsidP="0088541D">
      <w:pPr>
        <w:shd w:val="clear" w:color="auto" w:fill="FFFFFF"/>
        <w:spacing w:after="0" w:line="0" w:lineRule="atLeast"/>
        <w:jc w:val="both"/>
        <w:textAlignment w:val="baseline"/>
        <w:rPr>
          <w:rFonts w:ascii="inherit" w:eastAsia="Times New Roman" w:hAnsi="inherit" w:cs="Arial"/>
          <w:color w:val="242E35"/>
          <w:sz w:val="21"/>
          <w:szCs w:val="21"/>
          <w:lang w:eastAsia="ru-RU"/>
        </w:rPr>
      </w:pPr>
      <w:r w:rsidRPr="0088541D">
        <w:rPr>
          <w:rFonts w:ascii="inherit" w:eastAsia="Times New Roman" w:hAnsi="inherit" w:cs="Arial"/>
          <w:color w:val="242E35"/>
          <w:sz w:val="21"/>
          <w:szCs w:val="21"/>
          <w:lang w:eastAsia="ru-RU"/>
        </w:rPr>
        <w:t>Выступление помощника  врача — эпидемиолога Дорош И. К. было приурочено к Всемирному дню борьбы с туберкулезом.  Она обозначила  проблемы распространения заболеваемости туберкулезом, озвучила статистику заболеваемости в нашем регионе, рассказала о мерах профилактики туберкулёза. </w:t>
      </w:r>
    </w:p>
    <w:p w:rsidR="0088541D" w:rsidRPr="0088541D" w:rsidRDefault="0088541D" w:rsidP="0088541D">
      <w:pPr>
        <w:shd w:val="clear" w:color="auto" w:fill="FFFFFF"/>
        <w:spacing w:after="0" w:line="0" w:lineRule="atLeast"/>
        <w:jc w:val="both"/>
        <w:textAlignment w:val="baseline"/>
        <w:rPr>
          <w:rFonts w:ascii="inherit" w:eastAsia="Times New Roman" w:hAnsi="inherit" w:cs="Arial"/>
          <w:color w:val="242E35"/>
          <w:sz w:val="21"/>
          <w:szCs w:val="21"/>
          <w:lang w:eastAsia="ru-RU"/>
        </w:rPr>
      </w:pPr>
      <w:r w:rsidRPr="0088541D">
        <w:rPr>
          <w:rFonts w:ascii="inherit" w:eastAsia="Times New Roman" w:hAnsi="inherit" w:cs="Arial"/>
          <w:color w:val="242E35"/>
          <w:sz w:val="21"/>
          <w:szCs w:val="21"/>
          <w:lang w:eastAsia="ru-RU"/>
        </w:rPr>
        <w:lastRenderedPageBreak/>
        <w:t>24 марта, Всемирный день борьбы с туберкулезом,  назван Днём  цветка  ромашки. На мероприятии  использовались белые ромашки, символизирующие здоровье и чистое дыхание наших легких.</w:t>
      </w:r>
    </w:p>
    <w:p w:rsidR="0088541D" w:rsidRPr="0088541D" w:rsidRDefault="0088541D" w:rsidP="0088541D">
      <w:pPr>
        <w:shd w:val="clear" w:color="auto" w:fill="FFFFFF"/>
        <w:spacing w:after="0" w:line="0" w:lineRule="atLeast"/>
        <w:jc w:val="both"/>
        <w:textAlignment w:val="baseline"/>
        <w:rPr>
          <w:rFonts w:ascii="inherit" w:eastAsia="Times New Roman" w:hAnsi="inherit" w:cs="Arial"/>
          <w:color w:val="242E35"/>
          <w:sz w:val="21"/>
          <w:szCs w:val="21"/>
          <w:lang w:eastAsia="ru-RU"/>
        </w:rPr>
      </w:pPr>
      <w:r w:rsidRPr="0088541D">
        <w:rPr>
          <w:rFonts w:ascii="inherit" w:eastAsia="Times New Roman" w:hAnsi="inherit" w:cs="Arial"/>
          <w:color w:val="242E35"/>
          <w:sz w:val="21"/>
          <w:szCs w:val="21"/>
          <w:lang w:eastAsia="ru-RU"/>
        </w:rPr>
        <w:t>Инструктор — валеолог Волосевич Л. И. привлекла внимание слушателей к проблеме весеннего авитаминоза.  Провела тест «Есть ли у меня авитаминоз?».  Дала  рекомендации, которые помогут справиться с данным заболеванием.</w:t>
      </w:r>
    </w:p>
    <w:p w:rsidR="0088541D" w:rsidRPr="0088541D" w:rsidRDefault="0088541D" w:rsidP="0088541D">
      <w:pPr>
        <w:shd w:val="clear" w:color="auto" w:fill="FFFFFF"/>
        <w:spacing w:line="300" w:lineRule="atLeast"/>
        <w:jc w:val="both"/>
        <w:textAlignment w:val="baseline"/>
        <w:rPr>
          <w:rFonts w:ascii="inherit" w:eastAsia="Times New Roman" w:hAnsi="inherit" w:cs="Arial"/>
          <w:color w:val="242E35"/>
          <w:sz w:val="21"/>
          <w:szCs w:val="21"/>
          <w:lang w:eastAsia="ru-RU"/>
        </w:rPr>
      </w:pPr>
      <w:r w:rsidRPr="0088541D">
        <w:rPr>
          <w:rFonts w:ascii="inherit" w:eastAsia="Times New Roman" w:hAnsi="inherit" w:cs="Arial"/>
          <w:noProof/>
          <w:color w:val="242E35"/>
          <w:sz w:val="21"/>
          <w:szCs w:val="21"/>
          <w:lang w:eastAsia="ru-RU"/>
        </w:rPr>
        <w:drawing>
          <wp:inline distT="0" distB="0" distL="0" distR="0" wp14:anchorId="1E3CBFCC" wp14:editId="1B96BA32">
            <wp:extent cx="5715000" cy="3771900"/>
            <wp:effectExtent l="0" t="0" r="0" b="0"/>
            <wp:docPr id="5" name="Рисунок 5" descr="http://utkor.grodno.by/wp-content/uploads/2022/03/image003-9-919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tkor.grodno.by/wp-content/uploads/2022/03/image003-9-919x10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41D" w:rsidRPr="0088541D" w:rsidRDefault="0088541D" w:rsidP="0088541D">
      <w:pPr>
        <w:shd w:val="clear" w:color="auto" w:fill="FFFFFF"/>
        <w:spacing w:line="300" w:lineRule="atLeast"/>
        <w:jc w:val="both"/>
        <w:textAlignment w:val="baseline"/>
        <w:rPr>
          <w:rFonts w:ascii="inherit" w:eastAsia="Times New Roman" w:hAnsi="inherit" w:cs="Arial"/>
          <w:color w:val="242E35"/>
          <w:sz w:val="21"/>
          <w:szCs w:val="21"/>
          <w:lang w:eastAsia="ru-RU"/>
        </w:rPr>
      </w:pPr>
      <w:bookmarkStart w:id="0" w:name="_GoBack"/>
      <w:r w:rsidRPr="0088541D">
        <w:rPr>
          <w:rFonts w:ascii="inherit" w:eastAsia="Times New Roman" w:hAnsi="inherit" w:cs="Arial"/>
          <w:noProof/>
          <w:color w:val="242E35"/>
          <w:sz w:val="21"/>
          <w:szCs w:val="21"/>
          <w:lang w:eastAsia="ru-RU"/>
        </w:rPr>
        <w:drawing>
          <wp:inline distT="0" distB="0" distL="0" distR="0" wp14:anchorId="2A22DCF4" wp14:editId="1683562F">
            <wp:extent cx="5715000" cy="3535680"/>
            <wp:effectExtent l="0" t="0" r="0" b="7620"/>
            <wp:docPr id="6" name="Рисунок 6" descr="http://utkor.grodno.by/wp-content/uploads/2022/03/image004-5-1024x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tkor.grodno.by/wp-content/uploads/2022/03/image004-5-1024x76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8541D" w:rsidRPr="0088541D" w:rsidRDefault="0088541D" w:rsidP="0088541D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42E35"/>
          <w:sz w:val="21"/>
          <w:szCs w:val="21"/>
          <w:lang w:eastAsia="ru-RU"/>
        </w:rPr>
      </w:pPr>
      <w:r w:rsidRPr="0088541D">
        <w:rPr>
          <w:rFonts w:ascii="inherit" w:eastAsia="Times New Roman" w:hAnsi="inherit" w:cs="Arial"/>
          <w:color w:val="242E35"/>
          <w:sz w:val="21"/>
          <w:szCs w:val="21"/>
          <w:lang w:eastAsia="ru-RU"/>
        </w:rPr>
        <w:t>Участникам встречи были вручены памятки и буклеты с мудрыми и простыми советами «Осторожно! Туберкулез!»,  «5 витаминов, которые ежедневно должны присутствовать в рационе», «Профилактика весеннего авитаминоза».</w:t>
      </w:r>
    </w:p>
    <w:p w:rsidR="00C467F4" w:rsidRDefault="00C467F4"/>
    <w:sectPr w:rsidR="00C467F4" w:rsidSect="0088541D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9C7"/>
    <w:rsid w:val="005079C7"/>
    <w:rsid w:val="0088541D"/>
    <w:rsid w:val="00C4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4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12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73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1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512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1020</Characters>
  <Application>Microsoft Office Word</Application>
  <DocSecurity>0</DocSecurity>
  <Lines>8</Lines>
  <Paragraphs>2</Paragraphs>
  <ScaleCrop>false</ScaleCrop>
  <Company>Microsoft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2022-03-29T12:31:00Z</dcterms:created>
  <dcterms:modified xsi:type="dcterms:W3CDTF">2022-03-29T12:34:00Z</dcterms:modified>
</cp:coreProperties>
</file>