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D64" w:rsidRDefault="00F26D64" w:rsidP="001A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30303"/>
          <w:spacing w:val="6"/>
          <w:kern w:val="36"/>
          <w:sz w:val="28"/>
          <w:szCs w:val="28"/>
        </w:rPr>
      </w:pPr>
      <w:r w:rsidRPr="00F26D64">
        <w:rPr>
          <w:rFonts w:ascii="Times New Roman" w:eastAsia="Times New Roman" w:hAnsi="Times New Roman" w:cs="Times New Roman"/>
          <w:b/>
          <w:bCs/>
          <w:caps/>
          <w:color w:val="030303"/>
          <w:spacing w:val="6"/>
          <w:kern w:val="36"/>
          <w:sz w:val="28"/>
          <w:szCs w:val="28"/>
        </w:rPr>
        <w:t>ВРЕД ПЛАСТИКА ДЛЯ ОКРУЖАЮЩЕЙ СРЕДЫ И ЧЕЛОВЕКА</w:t>
      </w:r>
    </w:p>
    <w:p w:rsidR="001A5383" w:rsidRPr="00F26D64" w:rsidRDefault="001A5383" w:rsidP="001A5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30303"/>
          <w:spacing w:val="6"/>
          <w:kern w:val="36"/>
          <w:sz w:val="28"/>
          <w:szCs w:val="28"/>
        </w:rPr>
      </w:pPr>
    </w:p>
    <w:p w:rsidR="008154A7" w:rsidRPr="001A5383" w:rsidRDefault="001A5383" w:rsidP="004B4CDC">
      <w:pPr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      </w:t>
      </w:r>
      <w:r w:rsidRPr="001A5383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Вред пластика для окружающей среды и человека — самого удобного, но самого </w:t>
      </w:r>
      <w:proofErr w:type="spellStart"/>
      <w:r w:rsidRPr="001A5383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>неэкологичного</w:t>
      </w:r>
      <w:proofErr w:type="spellEnd"/>
      <w:r w:rsidRPr="001A5383">
        <w:rPr>
          <w:rFonts w:ascii="Times New Roman" w:hAnsi="Times New Roman" w:cs="Times New Roman"/>
          <w:color w:val="464646"/>
          <w:sz w:val="28"/>
          <w:szCs w:val="28"/>
          <w:shd w:val="clear" w:color="auto" w:fill="FFFFFF"/>
        </w:rPr>
        <w:t xml:space="preserve"> вида упаковки — обусловлен тем, что он не разлагается в природных условиях и накапливается в огромных количествах. Этому способствует тот факт, что пластик по большей части применяется как одноразовая упаковка.</w:t>
      </w:r>
    </w:p>
    <w:p w:rsidR="001A5383" w:rsidRPr="001A5383" w:rsidRDefault="001A5383" w:rsidP="004B4CDC">
      <w:pPr>
        <w:pStyle w:val="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030303"/>
          <w:sz w:val="28"/>
          <w:szCs w:val="28"/>
        </w:rPr>
      </w:pPr>
      <w:r w:rsidRPr="001A5383">
        <w:rPr>
          <w:rFonts w:ascii="Times New Roman" w:hAnsi="Times New Roman" w:cs="Times New Roman"/>
          <w:color w:val="030303"/>
          <w:sz w:val="28"/>
          <w:szCs w:val="28"/>
        </w:rPr>
        <w:t>Вред пластика для окружающей среды и человека</w:t>
      </w:r>
    </w:p>
    <w:p w:rsidR="001A5383" w:rsidRPr="001A5383" w:rsidRDefault="001A5383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>
        <w:rPr>
          <w:color w:val="464646"/>
          <w:sz w:val="28"/>
          <w:szCs w:val="28"/>
        </w:rPr>
        <w:t xml:space="preserve">     </w:t>
      </w:r>
      <w:r w:rsidRPr="001A5383">
        <w:rPr>
          <w:color w:val="464646"/>
          <w:sz w:val="28"/>
          <w:szCs w:val="28"/>
        </w:rPr>
        <w:t xml:space="preserve">Разновидностей пластика </w:t>
      </w:r>
      <w:proofErr w:type="gramStart"/>
      <w:r w:rsidRPr="001A5383">
        <w:rPr>
          <w:color w:val="464646"/>
          <w:sz w:val="28"/>
          <w:szCs w:val="28"/>
        </w:rPr>
        <w:t>очень много</w:t>
      </w:r>
      <w:proofErr w:type="gramEnd"/>
      <w:r w:rsidRPr="001A5383">
        <w:rPr>
          <w:color w:val="464646"/>
          <w:sz w:val="28"/>
          <w:szCs w:val="28"/>
        </w:rPr>
        <w:t>, но в быту чаще применяют определенные из них, а именно:</w:t>
      </w:r>
    </w:p>
    <w:p w:rsidR="004F5E1A" w:rsidRPr="004F5E1A" w:rsidRDefault="001A5383" w:rsidP="004B4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0A5B4F">
        <w:rPr>
          <w:rFonts w:ascii="Times New Roman" w:hAnsi="Times New Roman" w:cs="Times New Roman"/>
          <w:b/>
          <w:color w:val="FF0000"/>
          <w:sz w:val="28"/>
          <w:szCs w:val="28"/>
        </w:rPr>
        <w:t>Полиэтилентерефталат</w:t>
      </w:r>
      <w:r w:rsidRPr="001A5383">
        <w:rPr>
          <w:rFonts w:ascii="Times New Roman" w:hAnsi="Times New Roman" w:cs="Times New Roman"/>
          <w:color w:val="464646"/>
          <w:sz w:val="28"/>
          <w:szCs w:val="28"/>
        </w:rPr>
        <w:t>, маркировки ПЭТ, PET, PETE, PET-R. Материал не предназначен для многократного применения, может выделять токсичные вещества. Из него делают бутылки.</w:t>
      </w:r>
      <w:r w:rsidR="004F5E1A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r w:rsidR="004F5E1A"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Весьма спорный материал. Да, он удобен, легок, его проще всего сдать на переработку. Но ПЭТ может выделять фталевую кислоту и этиленгликоль, что негативно влияет на организм человека. Не стоит использовать ПЭТ-бутылки вторично.</w:t>
      </w:r>
    </w:p>
    <w:p w:rsid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Бутылки из полиэтилентерефт</w:t>
      </w: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алата используются для упаковки:</w:t>
      </w:r>
    </w:p>
    <w:p w:rsid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 </w:t>
      </w:r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воды и газированных напитков;</w:t>
      </w:r>
    </w:p>
    <w:p w:rsid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 кваса, пива, алкогольных коктейлей;</w:t>
      </w:r>
    </w:p>
    <w:p w:rsidR="004F5E1A" w:rsidRP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молочной продукции;</w:t>
      </w:r>
    </w:p>
    <w:p w:rsid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кетчупа, масла;</w:t>
      </w:r>
    </w:p>
    <w:p w:rsidR="004F5E1A" w:rsidRP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</w:rPr>
        <w:t>-  </w:t>
      </w:r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косметических средств.</w:t>
      </w:r>
    </w:p>
    <w:p w:rsidR="004F5E1A" w:rsidRP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Также ПЭТ применяют для упаковки фруктов и овощей, бытовой техники, </w:t>
      </w:r>
      <w:proofErr w:type="spellStart"/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гаджетов</w:t>
      </w:r>
      <w:proofErr w:type="spellEnd"/>
      <w:r w:rsidRPr="004F5E1A">
        <w:rPr>
          <w:rFonts w:ascii="Times New Roman" w:eastAsia="Times New Roman" w:hAnsi="Times New Roman" w:cs="Times New Roman"/>
          <w:color w:val="464646"/>
          <w:sz w:val="28"/>
          <w:szCs w:val="28"/>
        </w:rPr>
        <w:t>, зубных щеток.</w:t>
      </w:r>
    </w:p>
    <w:p w:rsidR="004F5E1A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</w:rPr>
      </w:pPr>
      <w:r w:rsidRPr="004F5E1A">
        <w:rPr>
          <w:rFonts w:ascii="Times New Roman" w:eastAsia="Times New Roman" w:hAnsi="Times New Roman" w:cs="Times New Roman"/>
          <w:b/>
          <w:bCs/>
          <w:i/>
          <w:iCs/>
          <w:color w:val="030303"/>
          <w:sz w:val="28"/>
          <w:szCs w:val="28"/>
        </w:rPr>
        <w:t>Важно!</w:t>
      </w:r>
      <w:r w:rsidRPr="004F5E1A"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</w:rPr>
        <w:t xml:space="preserve"> При подготовке упаковки к сдаче на переработку необходимо проверить маркировку, сполоснуть и высушить тару, с бутылок желательно снять крышки (их следует сдавать отдельно), а затем смять. </w:t>
      </w:r>
    </w:p>
    <w:p w:rsidR="00DC247E" w:rsidRDefault="00DC247E" w:rsidP="007239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</w:rPr>
      </w:pPr>
    </w:p>
    <w:p w:rsidR="00DC247E" w:rsidRDefault="00DC247E" w:rsidP="00DC2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noProof/>
          <w:color w:val="030303"/>
          <w:sz w:val="28"/>
          <w:szCs w:val="28"/>
        </w:rPr>
        <w:drawing>
          <wp:inline distT="0" distB="0" distL="0" distR="0">
            <wp:extent cx="4393753" cy="2249344"/>
            <wp:effectExtent l="19050" t="0" r="6797" b="0"/>
            <wp:docPr id="1" name="Рисунок 1" descr="G:\2021\Сайт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1\Сайт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845" cy="225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CDC" w:rsidRDefault="004B4CDC" w:rsidP="00DC2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</w:rPr>
      </w:pPr>
    </w:p>
    <w:p w:rsidR="004F5E1A" w:rsidRPr="00DC247E" w:rsidRDefault="004F5E1A" w:rsidP="004B4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30303"/>
          <w:sz w:val="28"/>
          <w:szCs w:val="28"/>
        </w:rPr>
      </w:pPr>
      <w:r w:rsidRPr="000A5B4F">
        <w:rPr>
          <w:rFonts w:ascii="Times New Roman" w:hAnsi="Times New Roman" w:cs="Times New Roman"/>
          <w:b/>
          <w:color w:val="FF0000"/>
          <w:sz w:val="28"/>
          <w:szCs w:val="28"/>
        </w:rPr>
        <w:t>Полиэтилен низкого давления (с высокой плотностью).</w:t>
      </w:r>
      <w:r w:rsidRPr="001A5383">
        <w:rPr>
          <w:rFonts w:ascii="Times New Roman" w:hAnsi="Times New Roman" w:cs="Times New Roman"/>
          <w:color w:val="464646"/>
          <w:sz w:val="28"/>
          <w:szCs w:val="28"/>
        </w:rPr>
        <w:t xml:space="preserve"> Маркировки ПЭ, ПНД, ПЭВП, HDPE, PE HD. Из него изготавливают по большей части пакеты, а также бутыли и канистры, тару для бытовой химии. Относительно безопасный полимер, имеющий пористую структуру. Впитывает различные вещества, запахи.</w:t>
      </w:r>
      <w:r w:rsidRPr="004F5E1A">
        <w:rPr>
          <w:rFonts w:ascii="Times New Roman" w:hAnsi="Times New Roman" w:cs="Times New Roman"/>
          <w:b/>
          <w:color w:val="464646"/>
          <w:sz w:val="28"/>
          <w:szCs w:val="28"/>
        </w:rPr>
        <w:t xml:space="preserve"> </w:t>
      </w:r>
    </w:p>
    <w:p w:rsidR="004F5E1A" w:rsidRPr="001A5383" w:rsidRDefault="004F5E1A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4F5E1A">
        <w:lastRenderedPageBreak/>
        <w:t xml:space="preserve"> </w:t>
      </w:r>
      <w:r w:rsidRPr="000A5B4F">
        <w:rPr>
          <w:b/>
          <w:color w:val="FF0000"/>
          <w:sz w:val="28"/>
          <w:szCs w:val="28"/>
        </w:rPr>
        <w:t>Полиэтилен высокого давления</w:t>
      </w:r>
      <w:r w:rsidRPr="000A5B4F">
        <w:rPr>
          <w:color w:val="FF0000"/>
          <w:sz w:val="28"/>
          <w:szCs w:val="28"/>
        </w:rPr>
        <w:t>.</w:t>
      </w:r>
      <w:r w:rsidRPr="001A5383">
        <w:rPr>
          <w:color w:val="464646"/>
          <w:sz w:val="28"/>
          <w:szCs w:val="28"/>
        </w:rPr>
        <w:t xml:space="preserve"> Маркировки ПВД, ПЭНП, LDPE, PE LD. Менее плотный полиэтилен, из которого изготавливают крышки для детского питания и кофе, тюбики для кремов. Является относительно безопасным и подлежит вторичной переработке.</w:t>
      </w:r>
      <w:r w:rsidRPr="004F5E1A">
        <w:rPr>
          <w:color w:val="464646"/>
          <w:sz w:val="28"/>
          <w:szCs w:val="28"/>
        </w:rPr>
        <w:t xml:space="preserve"> </w:t>
      </w:r>
      <w:r w:rsidRPr="001A5383">
        <w:rPr>
          <w:color w:val="464646"/>
          <w:sz w:val="28"/>
          <w:szCs w:val="28"/>
        </w:rPr>
        <w:t> </w:t>
      </w:r>
      <w:r>
        <w:rPr>
          <w:color w:val="464646"/>
          <w:sz w:val="28"/>
          <w:szCs w:val="28"/>
        </w:rPr>
        <w:t xml:space="preserve"> </w:t>
      </w:r>
      <w:r w:rsidRPr="001A5383">
        <w:rPr>
          <w:color w:val="464646"/>
          <w:sz w:val="28"/>
          <w:szCs w:val="28"/>
        </w:rPr>
        <w:t>Полиэтилен помечается маркировками 2 (ПНД) и 4 (ПВД). Эти материалы отличаются на ощупь — 2 тверже, имеет характерный шов на дне (если это емкость). Также из него делают пакеты. 4 — гибкий и мягкий, из него изготавливают крышки для детского питания и кофе, упаковку для лекарств, тубы для кремов. Данный полимер безопасен при корректном хранении. Он имеет пористую структуру и впитывает запахи, по этой причине его необходимо хранить в проветриваемом прохладном месте.</w:t>
      </w:r>
    </w:p>
    <w:p w:rsidR="004F5E1A" w:rsidRPr="001A5383" w:rsidRDefault="004F5E1A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1A5383">
        <w:rPr>
          <w:color w:val="464646"/>
          <w:sz w:val="28"/>
          <w:szCs w:val="28"/>
        </w:rPr>
        <w:t>Полиэтилен подлежит переработке. Проще всего сдать канистры и куски пленки.</w:t>
      </w:r>
    </w:p>
    <w:p w:rsidR="004F5E1A" w:rsidRPr="001A5383" w:rsidRDefault="004F5E1A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30303"/>
          <w:sz w:val="28"/>
          <w:szCs w:val="28"/>
        </w:rPr>
      </w:pPr>
      <w:r w:rsidRPr="001A5383">
        <w:rPr>
          <w:rStyle w:val="a4"/>
          <w:rFonts w:eastAsiaTheme="majorEastAsia"/>
          <w:i/>
          <w:iCs/>
          <w:color w:val="030303"/>
          <w:sz w:val="28"/>
          <w:szCs w:val="28"/>
        </w:rPr>
        <w:t>Важно!</w:t>
      </w:r>
      <w:r w:rsidRPr="001A5383">
        <w:rPr>
          <w:i/>
          <w:iCs/>
          <w:color w:val="030303"/>
          <w:sz w:val="28"/>
          <w:szCs w:val="28"/>
        </w:rPr>
        <w:t xml:space="preserve"> При подготовке </w:t>
      </w:r>
      <w:proofErr w:type="gramStart"/>
      <w:r w:rsidRPr="001A5383">
        <w:rPr>
          <w:i/>
          <w:iCs/>
          <w:color w:val="030303"/>
          <w:sz w:val="28"/>
          <w:szCs w:val="28"/>
        </w:rPr>
        <w:t>к</w:t>
      </w:r>
      <w:proofErr w:type="gramEnd"/>
      <w:r w:rsidRPr="001A5383">
        <w:rPr>
          <w:i/>
          <w:iCs/>
          <w:color w:val="030303"/>
          <w:sz w:val="28"/>
          <w:szCs w:val="28"/>
        </w:rPr>
        <w:t xml:space="preserve"> сдачи проверить маркировку, сполоснуть, высушить, смять или сложить.</w:t>
      </w:r>
    </w:p>
    <w:p w:rsidR="004F5E1A" w:rsidRDefault="004F5E1A" w:rsidP="00723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:rsidR="00DC247E" w:rsidRDefault="00DC247E" w:rsidP="00DC2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noProof/>
          <w:color w:val="464646"/>
          <w:sz w:val="28"/>
          <w:szCs w:val="28"/>
        </w:rPr>
        <w:drawing>
          <wp:inline distT="0" distB="0" distL="0" distR="0">
            <wp:extent cx="4128961" cy="2484255"/>
            <wp:effectExtent l="19050" t="0" r="4889" b="0"/>
            <wp:docPr id="2" name="Рисунок 2" descr="G:\2021\Сайт\2 полиэтиле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1\Сайт\2 полиэтилен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830" cy="249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7E" w:rsidRPr="001A5383" w:rsidRDefault="00DC247E" w:rsidP="00DC2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64646"/>
          <w:sz w:val="28"/>
          <w:szCs w:val="28"/>
        </w:rPr>
      </w:pPr>
    </w:p>
    <w:p w:rsidR="00723954" w:rsidRPr="001A5383" w:rsidRDefault="00723954" w:rsidP="00723954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0A5B4F">
        <w:rPr>
          <w:b/>
          <w:color w:val="FF0000"/>
          <w:sz w:val="28"/>
          <w:szCs w:val="28"/>
        </w:rPr>
        <w:t>Поливинилхлорид.</w:t>
      </w:r>
      <w:r w:rsidRPr="001A5383">
        <w:rPr>
          <w:color w:val="464646"/>
          <w:sz w:val="28"/>
          <w:szCs w:val="28"/>
        </w:rPr>
        <w:t xml:space="preserve"> Маркировки ПВХ, PVC. Может выделять токсичные вещества. Крайне не рекомендуется покупать пищевые продукты в упаковке из ПВХ. Не подлежит вторичной переработке.</w:t>
      </w:r>
      <w:r w:rsidRPr="00723954">
        <w:rPr>
          <w:color w:val="464646"/>
          <w:sz w:val="28"/>
          <w:szCs w:val="28"/>
        </w:rPr>
        <w:t xml:space="preserve"> </w:t>
      </w:r>
      <w:r w:rsidRPr="001A5383">
        <w:rPr>
          <w:color w:val="464646"/>
          <w:sz w:val="28"/>
          <w:szCs w:val="28"/>
        </w:rPr>
        <w:t xml:space="preserve">Поливинилхлорид </w:t>
      </w:r>
      <w:proofErr w:type="gramStart"/>
      <w:r w:rsidRPr="001A5383">
        <w:rPr>
          <w:color w:val="464646"/>
          <w:sz w:val="28"/>
          <w:szCs w:val="28"/>
        </w:rPr>
        <w:t>весьма своеобразный</w:t>
      </w:r>
      <w:proofErr w:type="gramEnd"/>
      <w:r w:rsidRPr="001A5383">
        <w:rPr>
          <w:color w:val="464646"/>
          <w:sz w:val="28"/>
          <w:szCs w:val="28"/>
        </w:rPr>
        <w:t xml:space="preserve"> пластик. Он хорош в непищевой промышленности: его отличают теплостойкость (горит хуже, чем полиэтилен) и долговечность. Из ПВХ делают изоляцию </w:t>
      </w:r>
      <w:proofErr w:type="gramStart"/>
      <w:r w:rsidRPr="001A5383">
        <w:rPr>
          <w:color w:val="464646"/>
          <w:sz w:val="28"/>
          <w:szCs w:val="28"/>
        </w:rPr>
        <w:t>для</w:t>
      </w:r>
      <w:proofErr w:type="gramEnd"/>
      <w:r w:rsidRPr="001A5383">
        <w:rPr>
          <w:color w:val="464646"/>
          <w:sz w:val="28"/>
          <w:szCs w:val="28"/>
        </w:rPr>
        <w:t xml:space="preserve"> </w:t>
      </w:r>
      <w:proofErr w:type="gramStart"/>
      <w:r w:rsidRPr="001A5383">
        <w:rPr>
          <w:color w:val="464646"/>
          <w:sz w:val="28"/>
          <w:szCs w:val="28"/>
        </w:rPr>
        <w:t>электрики</w:t>
      </w:r>
      <w:proofErr w:type="gramEnd"/>
      <w:r w:rsidRPr="001A5383">
        <w:rPr>
          <w:color w:val="464646"/>
          <w:sz w:val="28"/>
          <w:szCs w:val="28"/>
        </w:rPr>
        <w:t>, воздуховоды, обложки, шторы для ванной.</w:t>
      </w:r>
    </w:p>
    <w:p w:rsidR="00723954" w:rsidRPr="001A5383" w:rsidRDefault="00723954" w:rsidP="00723954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1A5383">
        <w:rPr>
          <w:color w:val="464646"/>
          <w:sz w:val="28"/>
          <w:szCs w:val="28"/>
        </w:rPr>
        <w:t>А вот пищевая упаковка из поливинилхлорида является опасной. При контакте с продуктами, особенно жирными и горячими, возможно выделение токсических веществ. Из ПВХ делают:</w:t>
      </w:r>
    </w:p>
    <w:p w:rsidR="00723954" w:rsidRPr="001A5383" w:rsidRDefault="00723954" w:rsidP="000A5B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1A5383">
        <w:rPr>
          <w:rFonts w:ascii="Times New Roman" w:hAnsi="Times New Roman" w:cs="Times New Roman"/>
          <w:color w:val="464646"/>
          <w:sz w:val="28"/>
          <w:szCs w:val="28"/>
        </w:rPr>
        <w:t>упаковку для тортов и творога,</w:t>
      </w:r>
      <w:r w:rsidR="000A5B4F">
        <w:rPr>
          <w:rFonts w:ascii="Times New Roman" w:hAnsi="Times New Roman" w:cs="Times New Roman"/>
          <w:color w:val="464646"/>
          <w:sz w:val="28"/>
          <w:szCs w:val="28"/>
        </w:rPr>
        <w:t xml:space="preserve"> </w:t>
      </w:r>
      <w:proofErr w:type="spellStart"/>
      <w:r w:rsidRPr="001A5383">
        <w:rPr>
          <w:rFonts w:ascii="Times New Roman" w:hAnsi="Times New Roman" w:cs="Times New Roman"/>
          <w:color w:val="464646"/>
          <w:sz w:val="28"/>
          <w:szCs w:val="28"/>
        </w:rPr>
        <w:t>термоусадочную</w:t>
      </w:r>
      <w:proofErr w:type="spellEnd"/>
      <w:r w:rsidRPr="001A5383">
        <w:rPr>
          <w:rFonts w:ascii="Times New Roman" w:hAnsi="Times New Roman" w:cs="Times New Roman"/>
          <w:color w:val="464646"/>
          <w:sz w:val="28"/>
          <w:szCs w:val="28"/>
        </w:rPr>
        <w:t xml:space="preserve"> пленку для баночек со сметаной и другой кисломолочной продукцией.</w:t>
      </w:r>
    </w:p>
    <w:p w:rsidR="00723954" w:rsidRPr="001A5383" w:rsidRDefault="00723954" w:rsidP="00723954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1A5383">
        <w:rPr>
          <w:color w:val="464646"/>
          <w:sz w:val="28"/>
          <w:szCs w:val="28"/>
        </w:rPr>
        <w:t>А при попадании на свалки поливинилхлорид сильно загрязняет природу. Еще один существенный минус — ПВХ нельзя сдать на переработку.</w:t>
      </w:r>
    </w:p>
    <w:p w:rsidR="00723954" w:rsidRDefault="00723954" w:rsidP="00723954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30303"/>
          <w:sz w:val="28"/>
          <w:szCs w:val="28"/>
        </w:rPr>
      </w:pPr>
      <w:r w:rsidRPr="001A5383">
        <w:rPr>
          <w:rStyle w:val="a4"/>
          <w:rFonts w:eastAsiaTheme="majorEastAsia"/>
          <w:i/>
          <w:iCs/>
          <w:color w:val="030303"/>
          <w:sz w:val="28"/>
          <w:szCs w:val="28"/>
        </w:rPr>
        <w:t>Обратите внимание!</w:t>
      </w:r>
      <w:r w:rsidRPr="001A5383">
        <w:rPr>
          <w:i/>
          <w:iCs/>
          <w:color w:val="030303"/>
          <w:sz w:val="28"/>
          <w:szCs w:val="28"/>
        </w:rPr>
        <w:t xml:space="preserve"> Конечная утилизация упаковки из ПВХ представляет собой серьезную экологическую проблему. Вред пластика такого рода для </w:t>
      </w:r>
      <w:r w:rsidRPr="001A5383">
        <w:rPr>
          <w:i/>
          <w:iCs/>
          <w:color w:val="030303"/>
          <w:sz w:val="28"/>
          <w:szCs w:val="28"/>
        </w:rPr>
        <w:lastRenderedPageBreak/>
        <w:t xml:space="preserve">окружающей среды заключается в том, что в состав полимера входит хлор, а при сгорании ПВХ образуется токсичное соединение — </w:t>
      </w:r>
      <w:proofErr w:type="spellStart"/>
      <w:r w:rsidRPr="001A5383">
        <w:rPr>
          <w:i/>
          <w:iCs/>
          <w:color w:val="030303"/>
          <w:sz w:val="28"/>
          <w:szCs w:val="28"/>
        </w:rPr>
        <w:t>диоксин</w:t>
      </w:r>
      <w:proofErr w:type="spellEnd"/>
      <w:r w:rsidRPr="001A5383">
        <w:rPr>
          <w:i/>
          <w:iCs/>
          <w:color w:val="030303"/>
          <w:sz w:val="28"/>
          <w:szCs w:val="28"/>
        </w:rPr>
        <w:t>. Этому пластику присвоен 4 класс опасности, и это наиболее вредный полимер, применяемый в пищевой промышленности. Поэтому рекомендуется не приобретать продукты в ПВХ. Самым полезным решением является прямое обращение к производителям о замене материала упаковки с ПВХ на ПП или ПЭТ.</w:t>
      </w:r>
    </w:p>
    <w:p w:rsidR="00DC247E" w:rsidRDefault="00DC247E" w:rsidP="00DC24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30303"/>
          <w:sz w:val="28"/>
          <w:szCs w:val="28"/>
        </w:rPr>
      </w:pPr>
      <w:r>
        <w:rPr>
          <w:i/>
          <w:iCs/>
          <w:noProof/>
          <w:color w:val="030303"/>
          <w:sz w:val="28"/>
          <w:szCs w:val="28"/>
        </w:rPr>
        <w:drawing>
          <wp:inline distT="0" distB="0" distL="0" distR="0">
            <wp:extent cx="4055784" cy="2273862"/>
            <wp:effectExtent l="19050" t="0" r="1866" b="0"/>
            <wp:docPr id="3" name="Рисунок 3" descr="G:\2021\Сайт\3 поливинилхлорид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21\Сайт\3 поливинилхлорид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973" cy="227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7E" w:rsidRDefault="00DC247E" w:rsidP="00DC24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30303"/>
          <w:sz w:val="28"/>
          <w:szCs w:val="28"/>
        </w:rPr>
      </w:pPr>
    </w:p>
    <w:p w:rsidR="00DC247E" w:rsidRPr="001A5383" w:rsidRDefault="00DC247E" w:rsidP="00DC247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30303"/>
          <w:sz w:val="28"/>
          <w:szCs w:val="28"/>
        </w:rPr>
      </w:pPr>
    </w:p>
    <w:p w:rsidR="00723954" w:rsidRPr="001A5383" w:rsidRDefault="00723954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BB38B1">
        <w:rPr>
          <w:b/>
          <w:color w:val="FF0000"/>
          <w:sz w:val="28"/>
          <w:szCs w:val="28"/>
        </w:rPr>
        <w:t>Полипропилен</w:t>
      </w:r>
      <w:r w:rsidRPr="00BB38B1">
        <w:rPr>
          <w:color w:val="FF0000"/>
          <w:sz w:val="28"/>
          <w:szCs w:val="28"/>
        </w:rPr>
        <w:t>.</w:t>
      </w:r>
      <w:r w:rsidRPr="001A5383">
        <w:rPr>
          <w:color w:val="464646"/>
          <w:sz w:val="28"/>
          <w:szCs w:val="28"/>
        </w:rPr>
        <w:t xml:space="preserve"> Маркировки ПП, PP. Отличается прочностью, гибкостью, долговечностью. Для него </w:t>
      </w:r>
      <w:proofErr w:type="gramStart"/>
      <w:r w:rsidRPr="001A5383">
        <w:rPr>
          <w:color w:val="464646"/>
          <w:sz w:val="28"/>
          <w:szCs w:val="28"/>
        </w:rPr>
        <w:t>характерны</w:t>
      </w:r>
      <w:proofErr w:type="gramEnd"/>
      <w:r w:rsidRPr="001A5383">
        <w:rPr>
          <w:color w:val="464646"/>
          <w:sz w:val="28"/>
          <w:szCs w:val="28"/>
        </w:rPr>
        <w:t xml:space="preserve"> инертность и безопасность. Подлежит переработке. Один из самых безопасных пластиков.</w:t>
      </w:r>
      <w:r w:rsidRPr="00723954">
        <w:rPr>
          <w:color w:val="464646"/>
          <w:sz w:val="28"/>
          <w:szCs w:val="28"/>
        </w:rPr>
        <w:t xml:space="preserve"> </w:t>
      </w:r>
      <w:r w:rsidRPr="001A5383">
        <w:rPr>
          <w:color w:val="464646"/>
          <w:sz w:val="28"/>
          <w:szCs w:val="28"/>
        </w:rPr>
        <w:t>Полипропилен является одним из наиболее безопасных пластиков. Его применяют при изготовлении стаканчиков для йогурта и сметаны, контейнеров для продуктов, одноразовой посуды, пакетов для круп, макарон, ведер, труб, бамперов, цветочных горшков. Материал отличается мягкостью и гибкостью.</w:t>
      </w:r>
    </w:p>
    <w:p w:rsidR="00723954" w:rsidRPr="001A5383" w:rsidRDefault="00723954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30303"/>
          <w:sz w:val="28"/>
          <w:szCs w:val="28"/>
        </w:rPr>
      </w:pPr>
      <w:r w:rsidRPr="001A5383">
        <w:rPr>
          <w:rStyle w:val="a4"/>
          <w:rFonts w:eastAsiaTheme="majorEastAsia"/>
          <w:i/>
          <w:iCs/>
          <w:color w:val="030303"/>
          <w:sz w:val="28"/>
          <w:szCs w:val="28"/>
        </w:rPr>
        <w:t>Важно!</w:t>
      </w:r>
      <w:r w:rsidRPr="001A5383">
        <w:rPr>
          <w:i/>
          <w:iCs/>
          <w:color w:val="030303"/>
          <w:sz w:val="28"/>
          <w:szCs w:val="28"/>
        </w:rPr>
        <w:t xml:space="preserve"> При подготовке к утилизации необходимо предварительно снять этикетки, </w:t>
      </w:r>
      <w:proofErr w:type="spellStart"/>
      <w:r w:rsidRPr="001A5383">
        <w:rPr>
          <w:i/>
          <w:iCs/>
          <w:color w:val="030303"/>
          <w:sz w:val="28"/>
          <w:szCs w:val="28"/>
        </w:rPr>
        <w:t>фольгированные</w:t>
      </w:r>
      <w:proofErr w:type="spellEnd"/>
      <w:r w:rsidRPr="001A5383">
        <w:rPr>
          <w:i/>
          <w:iCs/>
          <w:color w:val="030303"/>
          <w:sz w:val="28"/>
          <w:szCs w:val="28"/>
        </w:rPr>
        <w:t xml:space="preserve"> слои, сполоснуть, высушить, затем смять или сложить.</w:t>
      </w:r>
    </w:p>
    <w:p w:rsidR="00DC247E" w:rsidRDefault="00DC247E" w:rsidP="00DC24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464646"/>
          <w:sz w:val="28"/>
          <w:szCs w:val="28"/>
        </w:rPr>
      </w:pPr>
      <w:r>
        <w:rPr>
          <w:rFonts w:ascii="Times New Roman" w:hAnsi="Times New Roman" w:cs="Times New Roman"/>
          <w:noProof/>
          <w:color w:val="464646"/>
          <w:sz w:val="28"/>
          <w:szCs w:val="28"/>
        </w:rPr>
        <w:drawing>
          <wp:inline distT="0" distB="0" distL="0" distR="0">
            <wp:extent cx="3759133" cy="2152482"/>
            <wp:effectExtent l="19050" t="0" r="0" b="0"/>
            <wp:docPr id="9" name="Рисунок 4" descr="G:\2021\Сайт\4 полипропи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2021\Сайт\4 полипропилен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23" cy="2155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47E" w:rsidRPr="001A5383" w:rsidRDefault="00DC247E" w:rsidP="007239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:rsidR="00723954" w:rsidRPr="001A5383" w:rsidRDefault="00723954" w:rsidP="004B4C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464646"/>
          <w:sz w:val="28"/>
          <w:szCs w:val="28"/>
        </w:rPr>
      </w:pPr>
      <w:r w:rsidRPr="00BB38B1">
        <w:rPr>
          <w:rFonts w:ascii="Times New Roman" w:hAnsi="Times New Roman" w:cs="Times New Roman"/>
          <w:b/>
          <w:color w:val="FF0000"/>
          <w:sz w:val="28"/>
          <w:szCs w:val="28"/>
        </w:rPr>
        <w:t>Полистирол.</w:t>
      </w:r>
      <w:r w:rsidRPr="001A5383">
        <w:rPr>
          <w:rFonts w:ascii="Times New Roman" w:hAnsi="Times New Roman" w:cs="Times New Roman"/>
          <w:color w:val="464646"/>
          <w:sz w:val="28"/>
          <w:szCs w:val="28"/>
        </w:rPr>
        <w:t xml:space="preserve"> Маркировки ПС, PS. Токсичный, вредный пластик. Производители часто его применяют из-за дешевизны. Нельзя нагревать, нельзя хранить что-то жирное, не рекомендуется, чтобы материал </w:t>
      </w:r>
      <w:r w:rsidRPr="001A5383">
        <w:rPr>
          <w:rFonts w:ascii="Times New Roman" w:hAnsi="Times New Roman" w:cs="Times New Roman"/>
          <w:color w:val="464646"/>
          <w:sz w:val="28"/>
          <w:szCs w:val="28"/>
        </w:rPr>
        <w:lastRenderedPageBreak/>
        <w:t>контактировал с продуктами. Подлежит переработке, но его сложно пристроить.</w:t>
      </w:r>
    </w:p>
    <w:p w:rsidR="00723954" w:rsidRPr="001A5383" w:rsidRDefault="00723954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1A5383">
        <w:rPr>
          <w:color w:val="464646"/>
          <w:sz w:val="28"/>
          <w:szCs w:val="28"/>
        </w:rPr>
        <w:t>Полистирол — материал, обладающий невысокой ценой и глянцевой поверхностью, за что его и любят производители. Для потребителя он не так привлекателен, потому что является непрочным, не особо теплостойким, горючим и пожароопасным. При использовании тара из полистирола может выделять канцерогенные вещества. Из полистирола делают одноразовую посуду, коробки для доставки еды, вспененные боксы.</w:t>
      </w:r>
    </w:p>
    <w:p w:rsidR="00723954" w:rsidRPr="001A5383" w:rsidRDefault="00723954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1A5383">
        <w:rPr>
          <w:color w:val="464646"/>
          <w:sz w:val="28"/>
          <w:szCs w:val="28"/>
        </w:rPr>
        <w:t xml:space="preserve">Вспененный полистирол опаснее обычного. Он легче разрушается, рассыпаясь на </w:t>
      </w:r>
      <w:proofErr w:type="spellStart"/>
      <w:r w:rsidRPr="001A5383">
        <w:rPr>
          <w:color w:val="464646"/>
          <w:sz w:val="28"/>
          <w:szCs w:val="28"/>
        </w:rPr>
        <w:t>микропластик</w:t>
      </w:r>
      <w:proofErr w:type="spellEnd"/>
      <w:r w:rsidRPr="001A5383">
        <w:rPr>
          <w:color w:val="464646"/>
          <w:sz w:val="28"/>
          <w:szCs w:val="28"/>
        </w:rPr>
        <w:t xml:space="preserve">. А проблема </w:t>
      </w:r>
      <w:proofErr w:type="spellStart"/>
      <w:r w:rsidRPr="001A5383">
        <w:rPr>
          <w:color w:val="464646"/>
          <w:sz w:val="28"/>
          <w:szCs w:val="28"/>
        </w:rPr>
        <w:t>микропластика</w:t>
      </w:r>
      <w:proofErr w:type="spellEnd"/>
      <w:r w:rsidRPr="001A5383">
        <w:rPr>
          <w:color w:val="464646"/>
          <w:sz w:val="28"/>
          <w:szCs w:val="28"/>
        </w:rPr>
        <w:t xml:space="preserve"> заключается в том, что его частицы распространяются повсеместно, отравляя воду и воздух, а впоследствии — живые организмы.</w:t>
      </w:r>
    </w:p>
    <w:p w:rsidR="00723954" w:rsidRDefault="00723954" w:rsidP="004B4CD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1A5383">
        <w:rPr>
          <w:color w:val="464646"/>
          <w:sz w:val="28"/>
          <w:szCs w:val="28"/>
        </w:rPr>
        <w:t xml:space="preserve">Пристроить полистирол на переработку непросто. При этом не должно быть никаких этикеток, только </w:t>
      </w:r>
      <w:proofErr w:type="spellStart"/>
      <w:r w:rsidRPr="001A5383">
        <w:rPr>
          <w:color w:val="464646"/>
          <w:sz w:val="28"/>
          <w:szCs w:val="28"/>
        </w:rPr>
        <w:t>ПС-упаковка</w:t>
      </w:r>
      <w:proofErr w:type="spellEnd"/>
      <w:r w:rsidRPr="001A5383">
        <w:rPr>
          <w:color w:val="464646"/>
          <w:sz w:val="28"/>
          <w:szCs w:val="28"/>
        </w:rPr>
        <w:t xml:space="preserve">. При </w:t>
      </w:r>
      <w:r w:rsidR="00DC247E">
        <w:rPr>
          <w:color w:val="464646"/>
          <w:sz w:val="28"/>
          <w:szCs w:val="28"/>
        </w:rPr>
        <w:t xml:space="preserve">подготовке к утилизации следует </w:t>
      </w:r>
      <w:r w:rsidRPr="001A5383">
        <w:rPr>
          <w:color w:val="464646"/>
          <w:sz w:val="28"/>
          <w:szCs w:val="28"/>
        </w:rPr>
        <w:t>сполоснуть, высушить и компактно сложить изделия.</w:t>
      </w:r>
    </w:p>
    <w:p w:rsidR="00DC247E" w:rsidRPr="001A5383" w:rsidRDefault="004B4CDC" w:rsidP="004B4CDC">
      <w:pPr>
        <w:pStyle w:val="a3"/>
        <w:shd w:val="clear" w:color="auto" w:fill="FFFFFF"/>
        <w:spacing w:before="0" w:beforeAutospacing="0" w:after="0" w:afterAutospacing="0"/>
        <w:jc w:val="center"/>
        <w:rPr>
          <w:color w:val="464646"/>
          <w:sz w:val="28"/>
          <w:szCs w:val="28"/>
        </w:rPr>
      </w:pPr>
      <w:r w:rsidRPr="004B4CDC">
        <w:rPr>
          <w:color w:val="464646"/>
          <w:sz w:val="28"/>
          <w:szCs w:val="28"/>
        </w:rPr>
        <w:drawing>
          <wp:inline distT="0" distB="0" distL="0" distR="0">
            <wp:extent cx="4061647" cy="2144389"/>
            <wp:effectExtent l="19050" t="0" r="0" b="0"/>
            <wp:docPr id="11" name="Рисунок 5" descr="G:\2021\Сайт\5 полистир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21\Сайт\5 полистирол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647" cy="214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383" w:rsidRDefault="001A5383" w:rsidP="004B4CDC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color w:val="464646"/>
          <w:sz w:val="28"/>
          <w:szCs w:val="28"/>
        </w:rPr>
      </w:pPr>
      <w:r w:rsidRPr="001A5383">
        <w:rPr>
          <w:rFonts w:ascii="Times New Roman" w:hAnsi="Times New Roman" w:cs="Times New Roman"/>
          <w:color w:val="030303"/>
          <w:sz w:val="28"/>
          <w:szCs w:val="28"/>
        </w:rPr>
        <w:t>Группа OTHER — другие</w:t>
      </w:r>
      <w:r w:rsidR="00723954">
        <w:rPr>
          <w:rFonts w:ascii="Times New Roman" w:hAnsi="Times New Roman" w:cs="Times New Roman"/>
          <w:color w:val="030303"/>
          <w:sz w:val="28"/>
          <w:szCs w:val="28"/>
        </w:rPr>
        <w:t xml:space="preserve">. </w:t>
      </w:r>
      <w:r w:rsidRPr="00723954">
        <w:rPr>
          <w:rFonts w:ascii="Times New Roman" w:hAnsi="Times New Roman" w:cs="Times New Roman"/>
          <w:b w:val="0"/>
          <w:color w:val="464646"/>
          <w:sz w:val="28"/>
          <w:szCs w:val="28"/>
        </w:rPr>
        <w:t xml:space="preserve">Она включает другие виды пластика, как смесовые, так и </w:t>
      </w:r>
      <w:proofErr w:type="spellStart"/>
      <w:r w:rsidRPr="00723954">
        <w:rPr>
          <w:rFonts w:ascii="Times New Roman" w:hAnsi="Times New Roman" w:cs="Times New Roman"/>
          <w:b w:val="0"/>
          <w:color w:val="464646"/>
          <w:sz w:val="28"/>
          <w:szCs w:val="28"/>
        </w:rPr>
        <w:t>монокомпонентные</w:t>
      </w:r>
      <w:proofErr w:type="spellEnd"/>
      <w:r w:rsidRPr="00723954">
        <w:rPr>
          <w:rFonts w:ascii="Times New Roman" w:hAnsi="Times New Roman" w:cs="Times New Roman"/>
          <w:b w:val="0"/>
          <w:color w:val="464646"/>
          <w:sz w:val="28"/>
          <w:szCs w:val="28"/>
        </w:rPr>
        <w:t xml:space="preserve"> (поликарбонат, к примеру). Из таких полимеров делают бутылочки для детей, игрушки, упаковки для творога и сыра, многоразовую пластиковую посуду. Нельзя однозначно утверждать что-либо о безопасности изделий из полимеров этой группы.</w:t>
      </w:r>
      <w:r w:rsidR="00723954">
        <w:rPr>
          <w:rFonts w:ascii="Times New Roman" w:hAnsi="Times New Roman" w:cs="Times New Roman"/>
          <w:b w:val="0"/>
          <w:color w:val="464646"/>
          <w:sz w:val="28"/>
          <w:szCs w:val="28"/>
        </w:rPr>
        <w:t xml:space="preserve"> </w:t>
      </w:r>
      <w:r w:rsidRPr="00723954">
        <w:rPr>
          <w:rFonts w:ascii="Times New Roman" w:hAnsi="Times New Roman" w:cs="Times New Roman"/>
          <w:b w:val="0"/>
          <w:color w:val="464646"/>
          <w:sz w:val="28"/>
          <w:szCs w:val="28"/>
        </w:rPr>
        <w:t xml:space="preserve">Конечно, существуют другие виды соединений пластика. Все они имеют в основе один из перечисленных видов полимеров плюс дополнительные примеси. Помните, что большинство предметов из пластика можно сдать в переработку или найти ему применение в быту. Только учитывайте вред пластика некоторых видов. </w:t>
      </w:r>
    </w:p>
    <w:p w:rsidR="004B4CDC" w:rsidRDefault="004B4CDC" w:rsidP="004B4CDC"/>
    <w:p w:rsidR="004B4CDC" w:rsidRDefault="004B4CDC" w:rsidP="004B4CDC"/>
    <w:p w:rsidR="000A5B4F" w:rsidRPr="004B4CDC" w:rsidRDefault="000A5B4F" w:rsidP="004B4CDC">
      <w:pPr>
        <w:spacing w:after="0"/>
        <w:rPr>
          <w:rFonts w:ascii="Times New Roman" w:hAnsi="Times New Roman"/>
          <w:b/>
          <w:i/>
        </w:rPr>
      </w:pPr>
      <w:r w:rsidRPr="004B4CDC">
        <w:rPr>
          <w:rFonts w:ascii="Times New Roman" w:hAnsi="Times New Roman"/>
          <w:b/>
          <w:i/>
        </w:rPr>
        <w:t xml:space="preserve">Материал подготовила помощник врача-гигиениста  </w:t>
      </w:r>
      <w:r w:rsidR="004B4CDC" w:rsidRPr="004B4CDC">
        <w:rPr>
          <w:rFonts w:ascii="Times New Roman" w:hAnsi="Times New Roman"/>
          <w:b/>
          <w:i/>
        </w:rPr>
        <w:t xml:space="preserve">Кореличского районного ЦГЭ </w:t>
      </w:r>
      <w:r w:rsidR="004B4CDC">
        <w:rPr>
          <w:rFonts w:ascii="Times New Roman" w:hAnsi="Times New Roman"/>
          <w:b/>
          <w:i/>
        </w:rPr>
        <w:t xml:space="preserve">Ирина </w:t>
      </w:r>
      <w:proofErr w:type="spellStart"/>
      <w:r w:rsidR="004B4CDC" w:rsidRPr="004B4CDC">
        <w:rPr>
          <w:rFonts w:ascii="Times New Roman" w:hAnsi="Times New Roman"/>
          <w:b/>
          <w:i/>
        </w:rPr>
        <w:t>Красковская</w:t>
      </w:r>
      <w:proofErr w:type="spellEnd"/>
      <w:r w:rsidR="004B4CDC" w:rsidRPr="004B4CDC">
        <w:rPr>
          <w:rFonts w:ascii="Times New Roman" w:hAnsi="Times New Roman"/>
          <w:b/>
          <w:i/>
        </w:rPr>
        <w:t xml:space="preserve"> </w:t>
      </w:r>
    </w:p>
    <w:p w:rsidR="004B4CDC" w:rsidRPr="004B4CDC" w:rsidRDefault="004B4CDC" w:rsidP="004B4CD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:rsidR="001A5383" w:rsidRDefault="001A5383" w:rsidP="004B4CDC">
      <w:pPr>
        <w:spacing w:after="0"/>
      </w:pPr>
    </w:p>
    <w:p w:rsidR="004B4CDC" w:rsidRPr="004B4CDC" w:rsidRDefault="004B4CDC" w:rsidP="004B4CDC">
      <w:pPr>
        <w:spacing w:after="0"/>
      </w:pPr>
    </w:p>
    <w:p w:rsidR="004B4CDC" w:rsidRPr="004B4CDC" w:rsidRDefault="004B4CDC" w:rsidP="004B4CDC">
      <w:pPr>
        <w:spacing w:after="0"/>
      </w:pPr>
      <w:r w:rsidRPr="004B4CDC">
        <w:t>Обновлено 12 марта 2021 года</w:t>
      </w:r>
    </w:p>
    <w:sectPr w:rsidR="004B4CDC" w:rsidRPr="004B4CDC" w:rsidSect="0081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17EE"/>
    <w:multiLevelType w:val="multilevel"/>
    <w:tmpl w:val="53E02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62052C52"/>
    <w:multiLevelType w:val="multilevel"/>
    <w:tmpl w:val="0F942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9379DF"/>
    <w:multiLevelType w:val="multilevel"/>
    <w:tmpl w:val="FF1C9A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1A6291"/>
    <w:multiLevelType w:val="multilevel"/>
    <w:tmpl w:val="5832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F26D64"/>
    <w:rsid w:val="000A5B4F"/>
    <w:rsid w:val="001A5383"/>
    <w:rsid w:val="003023F9"/>
    <w:rsid w:val="004B4CDC"/>
    <w:rsid w:val="004F5E1A"/>
    <w:rsid w:val="00723954"/>
    <w:rsid w:val="008154A7"/>
    <w:rsid w:val="00BB38B1"/>
    <w:rsid w:val="00DC247E"/>
    <w:rsid w:val="00F2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A7"/>
  </w:style>
  <w:style w:type="paragraph" w:styleId="1">
    <w:name w:val="heading 1"/>
    <w:basedOn w:val="a"/>
    <w:link w:val="10"/>
    <w:uiPriority w:val="9"/>
    <w:qFormat/>
    <w:rsid w:val="00F26D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53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D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A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1A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A53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1A5383"/>
    <w:rPr>
      <w:b/>
      <w:bCs/>
    </w:rPr>
  </w:style>
  <w:style w:type="character" w:styleId="a5">
    <w:name w:val="Hyperlink"/>
    <w:basedOn w:val="a0"/>
    <w:uiPriority w:val="99"/>
    <w:semiHidden/>
    <w:unhideWhenUsed/>
    <w:rsid w:val="001A538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5E1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4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2185">
          <w:blockQuote w:val="1"/>
          <w:marLeft w:val="0"/>
          <w:marRight w:val="0"/>
          <w:marTop w:val="100"/>
          <w:marBottom w:val="100"/>
          <w:divBdr>
            <w:top w:val="none" w:sz="0" w:space="0" w:color="CAD326"/>
            <w:left w:val="single" w:sz="12" w:space="10" w:color="CAD326"/>
            <w:bottom w:val="none" w:sz="0" w:space="0" w:color="CAD326"/>
            <w:right w:val="none" w:sz="0" w:space="0" w:color="CAD326"/>
          </w:divBdr>
        </w:div>
      </w:divsChild>
    </w:div>
    <w:div w:id="441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448">
          <w:blockQuote w:val="1"/>
          <w:marLeft w:val="0"/>
          <w:marRight w:val="0"/>
          <w:marTop w:val="100"/>
          <w:marBottom w:val="100"/>
          <w:divBdr>
            <w:top w:val="none" w:sz="0" w:space="0" w:color="CAD326"/>
            <w:left w:val="single" w:sz="12" w:space="10" w:color="CAD326"/>
            <w:bottom w:val="none" w:sz="0" w:space="0" w:color="CAD326"/>
            <w:right w:val="none" w:sz="0" w:space="0" w:color="CAD326"/>
          </w:divBdr>
        </w:div>
      </w:divsChild>
    </w:div>
    <w:div w:id="534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5716">
          <w:blockQuote w:val="1"/>
          <w:marLeft w:val="0"/>
          <w:marRight w:val="0"/>
          <w:marTop w:val="100"/>
          <w:marBottom w:val="100"/>
          <w:divBdr>
            <w:top w:val="none" w:sz="0" w:space="0" w:color="CAD326"/>
            <w:left w:val="single" w:sz="12" w:space="10" w:color="CAD326"/>
            <w:bottom w:val="none" w:sz="0" w:space="0" w:color="CAD326"/>
            <w:right w:val="none" w:sz="0" w:space="0" w:color="CAD326"/>
          </w:divBdr>
        </w:div>
      </w:divsChild>
    </w:div>
    <w:div w:id="747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4228">
          <w:blockQuote w:val="1"/>
          <w:marLeft w:val="0"/>
          <w:marRight w:val="0"/>
          <w:marTop w:val="100"/>
          <w:marBottom w:val="100"/>
          <w:divBdr>
            <w:top w:val="none" w:sz="0" w:space="0" w:color="CAD326"/>
            <w:left w:val="single" w:sz="12" w:space="10" w:color="CAD326"/>
            <w:bottom w:val="none" w:sz="0" w:space="0" w:color="CAD326"/>
            <w:right w:val="none" w:sz="0" w:space="0" w:color="CAD326"/>
          </w:divBdr>
        </w:div>
      </w:divsChild>
    </w:div>
    <w:div w:id="11534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6">
          <w:blockQuote w:val="1"/>
          <w:marLeft w:val="0"/>
          <w:marRight w:val="0"/>
          <w:marTop w:val="100"/>
          <w:marBottom w:val="100"/>
          <w:divBdr>
            <w:top w:val="none" w:sz="0" w:space="0" w:color="CAD326"/>
            <w:left w:val="single" w:sz="12" w:space="10" w:color="CAD326"/>
            <w:bottom w:val="none" w:sz="0" w:space="0" w:color="CAD326"/>
            <w:right w:val="none" w:sz="0" w:space="0" w:color="CAD326"/>
          </w:divBdr>
        </w:div>
      </w:divsChild>
    </w:div>
    <w:div w:id="1212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96DE-5620-4F2A-8F51-4443BCB4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2021-03-11T13:00:00Z</cp:lastPrinted>
  <dcterms:created xsi:type="dcterms:W3CDTF">2021-03-11T12:24:00Z</dcterms:created>
  <dcterms:modified xsi:type="dcterms:W3CDTF">2021-03-12T09:08:00Z</dcterms:modified>
</cp:coreProperties>
</file>