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9E" w:rsidRPr="001F6B9E" w:rsidRDefault="00282273" w:rsidP="00282273">
      <w:pPr>
        <w:shd w:val="clear" w:color="auto" w:fill="FFFFFF"/>
        <w:spacing w:after="0" w:line="240" w:lineRule="auto"/>
        <w:ind w:left="-567"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B76C2D" wp14:editId="76BAA04F">
            <wp:extent cx="2635710" cy="1835398"/>
            <wp:effectExtent l="0" t="0" r="0" b="0"/>
            <wp:docPr id="4" name="Рисунок 4" descr="Чай, Травяной Чай, Напиток, П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ай, Травяной Чай, Напиток, П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43" cy="183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F6B9E" w:rsidRPr="001F6B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Нам года – не беда: лекарственные травы для </w:t>
      </w:r>
      <w:proofErr w:type="gramStart"/>
      <w:r w:rsidR="001F6B9E" w:rsidRPr="001F6B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пожилых</w:t>
      </w:r>
      <w:proofErr w:type="gramEnd"/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Четкое осознание того, что дни быстротечны, а ресурсы организма не безграничны, приходит, </w:t>
      </w:r>
      <w:proofErr w:type="gramStart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увы</w:t>
      </w:r>
      <w:proofErr w:type="gramEnd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пожилом возрасте. Остановить течение времени невозможно. А поддержать организм – вполне в силах человека.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старше мы становимся, тем ниже скорость биохимических процессов, происходящих в организме. Клетки не спешат воспроизводить себе подобных, засоряются сосуды, зарастая изнутри холестериновыми бляшками, иссякают запасы влаги и калия в организме – увядает </w:t>
      </w:r>
      <w:proofErr w:type="gramStart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кожа</w:t>
      </w:r>
      <w:proofErr w:type="gramEnd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становятся хрупкими кости. Плохо усваиваются поступающие с пищей полезные вещества.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нуждается в поддержке и как ее оказать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пожилых людей чаще всего возникают болезни сердца, сосудов, суставов, и </w:t>
      </w:r>
      <w:proofErr w:type="gramStart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молодости казалось недомоганием, в старости из-за пониженного иммунитета переходит в хроническую стадию проблем со здоровьем.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процесс старения в режим стагнации </w:t>
      </w:r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помогут </w:t>
      </w:r>
      <w:hyperlink r:id="rId6" w:history="1">
        <w:r w:rsidRPr="001F6B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витамины и микроэлементы</w:t>
        </w:r>
      </w:hyperlink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сбалансированные готовые комплексы, так и содержащиеся </w:t>
      </w: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лекарственных травах.</w:t>
      </w:r>
    </w:p>
    <w:p w:rsidR="001F6B9E" w:rsidRPr="001F6B9E" w:rsidRDefault="00282273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-41564</wp:posOffset>
            </wp:positionH>
            <wp:positionV relativeFrom="margin">
              <wp:posOffset>5705302</wp:posOffset>
            </wp:positionV>
            <wp:extent cx="2410460" cy="2272030"/>
            <wp:effectExtent l="0" t="0" r="8890" b="0"/>
            <wp:wrapSquare wrapText="bothSides"/>
            <wp:docPr id="5" name="Рисунок 5" descr="Чай, Разнообразие, Напиток, Здор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й, Разнообразие, Напиток, Здоров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6B9E" w:rsidRPr="001F6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Сердце и сосуды.</w:t>
      </w:r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Обычно с возрастом утолщается стенка сердечной </w:t>
      </w:r>
      <w:proofErr w:type="gramStart"/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мышцы</w:t>
      </w:r>
      <w:proofErr w:type="gramEnd"/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крови в этот полый орган поступает меньше, снижается частота его сокращений. Развиваются такие заболевания, как ишемическая болезнь сердца, различные виды нарушений сердечного ритма, инфаркт. Поддержат работу сердца необходимые ему микроэлементы – магний, кальций, селен, цинк, хром и комбинация хорошо известных витаминов А, В, D, Е, </w:t>
      </w:r>
      <w:proofErr w:type="gramStart"/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д., а возглавить эту армию спасения должен витамин С. Он ускорит обменные процессы, укрепит стенки сосудов. Как получить в полной мере все полезные вещества? Лучше всего, после консультации с лечащим врачом, приобрести нужные витамины.</w:t>
      </w:r>
    </w:p>
    <w:p w:rsidR="001F6B9E" w:rsidRPr="001F6B9E" w:rsidRDefault="00295926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398C8A9" wp14:editId="0756CCEC">
            <wp:simplePos x="0" y="0"/>
            <wp:positionH relativeFrom="margin">
              <wp:posOffset>2928620</wp:posOffset>
            </wp:positionH>
            <wp:positionV relativeFrom="margin">
              <wp:posOffset>275590</wp:posOffset>
            </wp:positionV>
            <wp:extent cx="2992120" cy="2992120"/>
            <wp:effectExtent l="0" t="0" r="0" b="0"/>
            <wp:wrapSquare wrapText="bothSides"/>
            <wp:docPr id="1" name="Рисунок 1" descr="Лекарственные растения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карственные растения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Остановить развитие сердечных </w:t>
      </w:r>
      <w:r w:rsidR="001F6B9E"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 помогут и травы: хорошо известные боярышник, пустырник, валериана, пион и не многим знакомая </w:t>
      </w:r>
      <w:hyperlink r:id="rId9" w:history="1">
        <w:r w:rsidR="001F6B9E" w:rsidRPr="001F6B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софора японская</w:t>
        </w:r>
      </w:hyperlink>
      <w:r w:rsidR="001F6B9E"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полезны не только сердцу, но и сосудам. Из-за того, что на </w:t>
      </w:r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стенках сосудов откладывается холестерин, они становятся уже, кровоток ослабевает.</w:t>
      </w:r>
      <w:r w:rsidRPr="00295926">
        <w:rPr>
          <w:noProof/>
          <w:lang w:eastAsia="ru-RU"/>
        </w:rPr>
        <w:t xml:space="preserve"> 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B9E" w:rsidRPr="001F6B9E" w:rsidRDefault="001F6B9E" w:rsidP="00C26C7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Ученые из США выяснили, что в сердце человека заложен потенциал работы до 120 лет. Так что, если пить витамины, заниматься физкультурой и радоваться жизни можно отметить 120-летие в кругу не одного поколения </w:t>
      </w:r>
      <w:proofErr w:type="gramStart"/>
      <w:r w:rsidRPr="001F6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своих</w:t>
      </w:r>
      <w:proofErr w:type="gramEnd"/>
      <w:r w:rsidRPr="001F6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близких.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Суставы</w:t>
      </w: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Способность пожилых людей чувствовать каждую свою косточку – отнюдь не дар богов, а испытание болью. В их организме с годами накапливаются соли и минералы, прежде всего калий, и оседают в суставах и хрящах. Появляются артриты, остеохондрозы, </w:t>
      </w:r>
      <w:proofErr w:type="spellStart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остеопорозы</w:t>
      </w:r>
      <w:proofErr w:type="spellEnd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ревматизмы и пр. Из трав самым </w:t>
      </w:r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 для лечения сустава является </w:t>
      </w:r>
      <w:hyperlink r:id="rId10" w:history="1">
        <w:r w:rsidRPr="001F6B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сабельник</w:t>
        </w:r>
      </w:hyperlink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Используют в этих целях сирень, бруснику и ромашку. Также необходимы витамины</w:t>
      </w:r>
      <w:proofErr w:type="gramStart"/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, Е, D и кальций – а лучше получать их сразу в комплексе.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Кстати! Чтобы кальций усвоился организмом, его всегда нужно принимать с витамином D, иначе эффекта не будет.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Хороший сон и физкультура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одна проблема </w:t>
      </w:r>
      <w:proofErr w:type="gramStart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пожилых</w:t>
      </w:r>
      <w:proofErr w:type="gramEnd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бессонница. Она выражается по-разному: одни плохо засыпают, другие тревожно спят, третьи вообще не смыкают глаз. Дело все в том, что в число сокращающихся в стареющем организме клеток входят и нейроны. А они отвечают за нормализацию сна, точнее, позволяют мозгу на это время не сильно беспокоить нервную систему и дать человеку спокойно поспать. Что делать ночным </w:t>
      </w:r>
      <w:proofErr w:type="gramStart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гуленам</w:t>
      </w:r>
      <w:proofErr w:type="gramEnd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поневоле? Пить успокоительные сборы. Их множество, и состоят они из хорошо </w:t>
      </w:r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зарекомендовавших себя </w:t>
      </w:r>
      <w:hyperlink r:id="rId11" w:history="1">
        <w:r w:rsidRPr="001F6B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седативных трав:</w:t>
        </w:r>
      </w:hyperlink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валерианы, пустырника, боярышника, мяты, лаванды, иван-чая.</w:t>
      </w:r>
    </w:p>
    <w:p w:rsidR="001F6B9E" w:rsidRPr="001F6B9E" w:rsidRDefault="00C26C75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0135" y="5215890"/>
            <wp:positionH relativeFrom="margin">
              <wp:align>left</wp:align>
            </wp:positionH>
            <wp:positionV relativeFrom="margin">
              <wp:align>center</wp:align>
            </wp:positionV>
            <wp:extent cx="3089275" cy="2068195"/>
            <wp:effectExtent l="0" t="0" r="0" b="8255"/>
            <wp:wrapSquare wrapText="bothSides"/>
            <wp:docPr id="6" name="Рисунок 6" descr="Чай, Медовый, Лимон, Имбирь, Мята, Вы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ай, Медовый, Лимон, Имбирь, Мята, Выш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Ошибочно думать, что раз ресурсных запасов в организме становится все меньше, то и физических усилий пожилому человеку надо избегать и носить себя, как хрустальную чашу. Отнюдь, умеренные физические нагрузки, ежедневные </w:t>
      </w:r>
      <w:r w:rsidR="001F6B9E"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пешие прогулки необходимы, чтобы взбодрить свой организм и не дать мышцам забыть о своем предназначении.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Кстати! Сейчас набирает популярность скандинавская ходьба. У этого вида лечебной физкультуры уже более одного миллиона поклонников среди российских пенсионеров. Она положительно сказывается и на сердце, и на сосудах, помогает позвоночнику, суставам – в </w:t>
      </w:r>
      <w:proofErr w:type="gramStart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продлевает жизнь!</w:t>
      </w:r>
    </w:p>
    <w:p w:rsidR="001F6B9E" w:rsidRPr="001F6B9E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Любовь и забота </w:t>
      </w:r>
      <w:proofErr w:type="gramStart"/>
      <w:r w:rsidRPr="001F6B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близких</w:t>
      </w:r>
      <w:proofErr w:type="gramEnd"/>
      <w:r w:rsidRPr="001F6B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лучший стимул продлить свои годы</w:t>
      </w:r>
    </w:p>
    <w:p w:rsidR="001F6B9E" w:rsidRPr="00282273" w:rsidRDefault="001F6B9E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очень хорошо для пожилых людей – окружать себя позитивными людьми и чувствовать заботу и любовь близких. Ошеломительный терапевтический эффект оказывают совместные с родными посиделки, когда все </w:t>
      </w:r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 </w:t>
      </w:r>
      <w:hyperlink r:id="rId13" w:history="1">
        <w:r w:rsidRPr="001F6B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хороший вкусный чай</w:t>
        </w:r>
      </w:hyperlink>
      <w:r w:rsidRPr="001F6B9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ведут задушевную беседу.</w:t>
      </w:r>
    </w:p>
    <w:p w:rsidR="0049534C" w:rsidRPr="00282273" w:rsidRDefault="0049534C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4C" w:rsidRPr="001F6B9E" w:rsidRDefault="0049534C" w:rsidP="0028227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34C" w:rsidRPr="00282273" w:rsidRDefault="0049534C" w:rsidP="0028227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9534C" w:rsidRPr="0028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0"/>
    <w:rsid w:val="001F6B9E"/>
    <w:rsid w:val="00282273"/>
    <w:rsid w:val="00295926"/>
    <w:rsid w:val="002969F0"/>
    <w:rsid w:val="0049534C"/>
    <w:rsid w:val="00802C52"/>
    <w:rsid w:val="00C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42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696942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25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oik.ru/products/fitochai-fitob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ik.ru/products/vitaminno-mineralnye-kompleksy/" TargetMode="External"/><Relationship Id="rId11" Type="http://schemas.openxmlformats.org/officeDocument/2006/relationships/hyperlink" Target="https://soik.ru/products/fital-3-valeriana-miks-uspokoitelnyy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oik.ru/products/fitochay-fitobar-12-sabeln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ik.ru/products/fitochay-chay-zelenyy-s-soforoy-serdechno-sosudisty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2022-01-12T06:15:00Z</dcterms:created>
  <dcterms:modified xsi:type="dcterms:W3CDTF">2022-01-12T07:06:00Z</dcterms:modified>
</cp:coreProperties>
</file>