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9" w:rsidRPr="00633E7F" w:rsidRDefault="00927C19" w:rsidP="00DE080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33E7F">
        <w:rPr>
          <w:rFonts w:ascii="Times New Roman" w:hAnsi="Times New Roman"/>
          <w:b/>
          <w:bCs/>
          <w:sz w:val="28"/>
          <w:szCs w:val="28"/>
        </w:rPr>
        <w:t>Чем полезна простокваша для организма?</w:t>
      </w:r>
    </w:p>
    <w:p w:rsidR="00927C19" w:rsidRPr="00633E7F" w:rsidRDefault="00927C19" w:rsidP="00DE08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C19" w:rsidRPr="00633E7F" w:rsidRDefault="00927C19" w:rsidP="00DE08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 xml:space="preserve">Полезные свойства простокваши исследовал известный микробиолог и физиолог из России Илья Мечников. Он рекомендовал каждый день пить данный напиток, чтобы излечиться от многих заболеваний и прожить дольше. </w:t>
      </w:r>
    </w:p>
    <w:p w:rsidR="00927C19" w:rsidRPr="00633E7F" w:rsidRDefault="00927C19" w:rsidP="00DE08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Главным достоинством простокваши является легкая усвояемость. Поэтому ее можно пить людям любого возраста и даже беременным и кормящим мамам.</w:t>
      </w:r>
    </w:p>
    <w:p w:rsidR="00927C19" w:rsidRPr="00633E7F" w:rsidRDefault="00927C19" w:rsidP="00DE08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Польза простокваши для организма человека заключается в следующем:</w:t>
      </w:r>
    </w:p>
    <w:p w:rsidR="00927C19" w:rsidRPr="00633E7F" w:rsidRDefault="00927C19" w:rsidP="00DE0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помогает справиться с дисбактериозом (особенно после приема антибиотиков), а также с другими заболеваниями ЖКТ, улучшает перистальтику кишечника;</w:t>
      </w:r>
    </w:p>
    <w:p w:rsidR="00927C19" w:rsidRPr="00633E7F" w:rsidRDefault="00927C19" w:rsidP="00DE0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улучшает обмен веществ, помогает вывести токсины и шлаки с организма;</w:t>
      </w:r>
    </w:p>
    <w:p w:rsidR="00927C19" w:rsidRPr="00633E7F" w:rsidRDefault="00927C19" w:rsidP="00DE0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помогает справиться с похмельным синдромом;</w:t>
      </w:r>
    </w:p>
    <w:p w:rsidR="00927C19" w:rsidRPr="00633E7F" w:rsidRDefault="00927C19" w:rsidP="00DE0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помогает снизить уровень плохого холестерина в крови, а благодаря полиненасыщенным жирным кислотам улучшает состояние сердечнососудистой системы;</w:t>
      </w:r>
    </w:p>
    <w:p w:rsidR="00927C19" w:rsidRPr="00633E7F" w:rsidRDefault="00927C19" w:rsidP="00DE0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используется как эффективное средство для восстановления организма после сильных инфекций и тяжелых заболеваний;</w:t>
      </w:r>
    </w:p>
    <w:p w:rsidR="00927C19" w:rsidRPr="00633E7F" w:rsidRDefault="00927C19" w:rsidP="00DE0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>восполняет запас кальция в организме.</w:t>
      </w:r>
    </w:p>
    <w:p w:rsidR="00927C19" w:rsidRPr="00633E7F" w:rsidRDefault="00927C19" w:rsidP="00DE08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 xml:space="preserve">Так как простокваша является некалорийным напитком, ее используют во время диет для похудения, а также в разгрузочные дни. Поэтому польза простокваши на ночь неоценима, особенно, если вам </w:t>
      </w:r>
      <w:proofErr w:type="gramStart"/>
      <w:r w:rsidRPr="00633E7F">
        <w:rPr>
          <w:rFonts w:ascii="Times New Roman" w:hAnsi="Times New Roman"/>
          <w:sz w:val="28"/>
          <w:szCs w:val="28"/>
        </w:rPr>
        <w:t>хочется</w:t>
      </w:r>
      <w:proofErr w:type="gramEnd"/>
      <w:r w:rsidRPr="00633E7F">
        <w:rPr>
          <w:rFonts w:ascii="Times New Roman" w:hAnsi="Times New Roman"/>
          <w:sz w:val="28"/>
          <w:szCs w:val="28"/>
        </w:rPr>
        <w:t xml:space="preserve"> есть перед сном, этот напиток станет полезной заменой калорийного ужина.</w:t>
      </w:r>
    </w:p>
    <w:p w:rsidR="00927C19" w:rsidRPr="00633E7F" w:rsidRDefault="00927C19" w:rsidP="00DE08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  <w:shd w:val="clear" w:color="auto" w:fill="FFFFFF"/>
        </w:rPr>
        <w:t>Этот давний напиток проверен временем, его польза неоценима. И даже если у вас есть непереносимость лактозы, употребляйте простоквашу, она станет для вас полноценной и полезной заменой молока.</w:t>
      </w:r>
    </w:p>
    <w:p w:rsidR="00927C19" w:rsidRPr="00633E7F" w:rsidRDefault="00927C19" w:rsidP="00DE08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E7F">
        <w:rPr>
          <w:rFonts w:ascii="Times New Roman" w:hAnsi="Times New Roman"/>
          <w:sz w:val="28"/>
          <w:szCs w:val="28"/>
        </w:rPr>
        <w:t xml:space="preserve">Тем не </w:t>
      </w:r>
      <w:proofErr w:type="gramStart"/>
      <w:r w:rsidRPr="00633E7F">
        <w:rPr>
          <w:rFonts w:ascii="Times New Roman" w:hAnsi="Times New Roman"/>
          <w:sz w:val="28"/>
          <w:szCs w:val="28"/>
        </w:rPr>
        <w:t>менее</w:t>
      </w:r>
      <w:proofErr w:type="gramEnd"/>
      <w:r w:rsidRPr="00633E7F">
        <w:rPr>
          <w:rFonts w:ascii="Times New Roman" w:hAnsi="Times New Roman"/>
          <w:sz w:val="28"/>
          <w:szCs w:val="28"/>
        </w:rPr>
        <w:t xml:space="preserve"> стоит быть осторожным с употреблением простокваши тем, кто страдает заболеваниями в острой форме: гастритом, колитом, язвой, панкреатитом, желчнокаменной болезнью, гепатитом. Вред организму, а в частности пищеварительной системе, может причинить напиток, который простоял уже достаточно долго.</w:t>
      </w:r>
    </w:p>
    <w:p w:rsidR="00927C19" w:rsidRPr="00633E7F" w:rsidRDefault="00927C19" w:rsidP="00DE0800">
      <w:pPr>
        <w:ind w:firstLine="720"/>
      </w:pPr>
    </w:p>
    <w:p w:rsidR="00927C19" w:rsidRPr="00633E7F" w:rsidRDefault="00927C19" w:rsidP="00DE0800"/>
    <w:p w:rsidR="00927C19" w:rsidRPr="00633E7F" w:rsidRDefault="00927C19" w:rsidP="0039304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33E7F">
        <w:rPr>
          <w:rFonts w:ascii="Times New Roman" w:hAnsi="Times New Roman"/>
          <w:b/>
          <w:i/>
          <w:sz w:val="24"/>
          <w:szCs w:val="24"/>
        </w:rPr>
        <w:t xml:space="preserve">Материал подготовила врач-гигиенист (заведующий санитарно-эпидемиологическим отделом)  Кореличского районного ЦГЭ </w:t>
      </w:r>
      <w:proofErr w:type="spellStart"/>
      <w:r w:rsidRPr="00633E7F">
        <w:rPr>
          <w:rFonts w:ascii="Times New Roman" w:hAnsi="Times New Roman"/>
          <w:b/>
          <w:i/>
          <w:sz w:val="24"/>
          <w:szCs w:val="24"/>
        </w:rPr>
        <w:t>Бузюк</w:t>
      </w:r>
      <w:proofErr w:type="spellEnd"/>
      <w:r w:rsidRPr="00633E7F">
        <w:rPr>
          <w:rFonts w:ascii="Times New Roman" w:hAnsi="Times New Roman"/>
          <w:b/>
          <w:i/>
          <w:sz w:val="24"/>
          <w:szCs w:val="24"/>
        </w:rPr>
        <w:t xml:space="preserve"> Валентина Михайловна</w:t>
      </w:r>
    </w:p>
    <w:p w:rsidR="00927C19" w:rsidRPr="00633E7F" w:rsidRDefault="00927C19" w:rsidP="0039304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27C19" w:rsidRPr="00633E7F" w:rsidRDefault="00927C19" w:rsidP="00393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E7F">
        <w:rPr>
          <w:rFonts w:ascii="Times New Roman" w:hAnsi="Times New Roman"/>
          <w:sz w:val="24"/>
          <w:szCs w:val="24"/>
        </w:rPr>
        <w:t>Обновлено17.11.2021</w:t>
      </w:r>
    </w:p>
    <w:p w:rsidR="00927C19" w:rsidRPr="00633E7F" w:rsidRDefault="00927C19" w:rsidP="0039304A"/>
    <w:p w:rsidR="00927C19" w:rsidRPr="00633E7F" w:rsidRDefault="00927C19" w:rsidP="00DE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C19" w:rsidRPr="00633E7F" w:rsidRDefault="00927C19">
      <w:bookmarkStart w:id="0" w:name="_GoBack"/>
      <w:bookmarkEnd w:id="0"/>
    </w:p>
    <w:sectPr w:rsidR="00927C19" w:rsidRPr="00633E7F" w:rsidSect="0092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A07"/>
    <w:multiLevelType w:val="multilevel"/>
    <w:tmpl w:val="808AD5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800"/>
    <w:rsid w:val="002D3FE8"/>
    <w:rsid w:val="0039304A"/>
    <w:rsid w:val="00633E7F"/>
    <w:rsid w:val="008953B8"/>
    <w:rsid w:val="00926C59"/>
    <w:rsid w:val="00927C19"/>
    <w:rsid w:val="009D266D"/>
    <w:rsid w:val="00A14C69"/>
    <w:rsid w:val="00B70DC0"/>
    <w:rsid w:val="00C51C74"/>
    <w:rsid w:val="00DE0800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2021-11-03T17:50:00Z</dcterms:created>
  <dcterms:modified xsi:type="dcterms:W3CDTF">2021-11-17T12:59:00Z</dcterms:modified>
</cp:coreProperties>
</file>