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7C" w:rsidRPr="00536F7C" w:rsidRDefault="00536F7C">
      <w:pPr>
        <w:rPr>
          <w:rFonts w:ascii="Times New Roman" w:hAnsi="Times New Roman" w:cs="Times New Roman"/>
          <w:color w:val="1F497D" w:themeColor="text2"/>
          <w:sz w:val="36"/>
          <w:szCs w:val="27"/>
          <w:shd w:val="clear" w:color="auto" w:fill="FFFFFF"/>
        </w:rPr>
      </w:pPr>
      <w:r w:rsidRPr="00536F7C">
        <w:rPr>
          <w:rFonts w:ascii="Times New Roman" w:hAnsi="Times New Roman" w:cs="Times New Roman"/>
          <w:color w:val="1F497D" w:themeColor="text2"/>
          <w:sz w:val="36"/>
          <w:szCs w:val="27"/>
          <w:shd w:val="clear" w:color="auto" w:fill="FFFFFF"/>
        </w:rPr>
        <w:t>17 сентября - Всемирный </w:t>
      </w:r>
      <w:r w:rsidRPr="00536F7C">
        <w:rPr>
          <w:rFonts w:ascii="Times New Roman" w:hAnsi="Times New Roman" w:cs="Times New Roman"/>
          <w:b/>
          <w:bCs/>
          <w:color w:val="1F497D" w:themeColor="text2"/>
          <w:sz w:val="36"/>
          <w:szCs w:val="27"/>
          <w:shd w:val="clear" w:color="auto" w:fill="FFFFFF"/>
        </w:rPr>
        <w:t>день</w:t>
      </w:r>
      <w:r w:rsidRPr="00536F7C">
        <w:rPr>
          <w:rFonts w:ascii="Times New Roman" w:hAnsi="Times New Roman" w:cs="Times New Roman"/>
          <w:color w:val="1F497D" w:themeColor="text2"/>
          <w:sz w:val="36"/>
          <w:szCs w:val="27"/>
          <w:shd w:val="clear" w:color="auto" w:fill="FFFFFF"/>
        </w:rPr>
        <w:t> </w:t>
      </w:r>
      <w:r w:rsidRPr="00536F7C">
        <w:rPr>
          <w:rFonts w:ascii="Times New Roman" w:hAnsi="Times New Roman" w:cs="Times New Roman"/>
          <w:b/>
          <w:bCs/>
          <w:color w:val="1F497D" w:themeColor="text2"/>
          <w:sz w:val="36"/>
          <w:szCs w:val="27"/>
          <w:shd w:val="clear" w:color="auto" w:fill="FFFFFF"/>
        </w:rPr>
        <w:t>безопасности</w:t>
      </w:r>
      <w:r w:rsidRPr="00536F7C">
        <w:rPr>
          <w:rFonts w:ascii="Times New Roman" w:hAnsi="Times New Roman" w:cs="Times New Roman"/>
          <w:color w:val="1F497D" w:themeColor="text2"/>
          <w:sz w:val="36"/>
          <w:szCs w:val="27"/>
          <w:shd w:val="clear" w:color="auto" w:fill="FFFFFF"/>
        </w:rPr>
        <w:t> </w:t>
      </w:r>
      <w:r w:rsidRPr="00536F7C">
        <w:rPr>
          <w:rFonts w:ascii="Times New Roman" w:hAnsi="Times New Roman" w:cs="Times New Roman"/>
          <w:b/>
          <w:bCs/>
          <w:color w:val="1F497D" w:themeColor="text2"/>
          <w:sz w:val="36"/>
          <w:szCs w:val="27"/>
          <w:shd w:val="clear" w:color="auto" w:fill="FFFFFF"/>
        </w:rPr>
        <w:t>пациентов</w:t>
      </w:r>
      <w:r w:rsidRPr="00536F7C">
        <w:rPr>
          <w:rFonts w:ascii="Times New Roman" w:hAnsi="Times New Roman" w:cs="Times New Roman"/>
          <w:color w:val="1F497D" w:themeColor="text2"/>
          <w:sz w:val="36"/>
          <w:szCs w:val="27"/>
          <w:shd w:val="clear" w:color="auto" w:fill="FFFFFF"/>
        </w:rPr>
        <w:t xml:space="preserve">! </w:t>
      </w:r>
    </w:p>
    <w:p w:rsidR="00536F7C" w:rsidRPr="00536F7C" w:rsidRDefault="00536F7C" w:rsidP="00536F7C">
      <w:pPr>
        <w:spacing w:after="0" w:line="240" w:lineRule="auto"/>
        <w:jc w:val="right"/>
        <w:rPr>
          <w:rFonts w:ascii="Informal Roman" w:hAnsi="Informal Roman" w:cs="Arial"/>
          <w:b/>
          <w:i/>
          <w:color w:val="0099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4BFA853" wp14:editId="645F8511">
            <wp:extent cx="2011680" cy="1217213"/>
            <wp:effectExtent l="0" t="0" r="7620" b="2540"/>
            <wp:docPr id="1" name="Рисунок 1" descr="https://static.103.by/images/common/wysiwyg/2021/09/ba19581b9fa20b6637e0fcf10b13db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103.by/images/common/wysiwyg/2021/09/ba19581b9fa20b6637e0fcf10b13db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489" cy="122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F7C">
        <w:rPr>
          <w:rFonts w:ascii="Times New Roman" w:hAnsi="Times New Roman" w:cs="Times New Roman"/>
          <w:b/>
          <w:i/>
          <w:color w:val="009900"/>
          <w:sz w:val="28"/>
          <w:szCs w:val="28"/>
          <w:shd w:val="clear" w:color="auto" w:fill="FFFFFF"/>
        </w:rPr>
        <w:t>Отнесись</w:t>
      </w:r>
      <w:r w:rsidRPr="00536F7C">
        <w:rPr>
          <w:rFonts w:ascii="Informal Roman" w:hAnsi="Informal Roman" w:cs="Arial"/>
          <w:b/>
          <w:i/>
          <w:color w:val="009900"/>
          <w:sz w:val="28"/>
          <w:szCs w:val="28"/>
          <w:shd w:val="clear" w:color="auto" w:fill="FFFFFF"/>
        </w:rPr>
        <w:t xml:space="preserve"> </w:t>
      </w:r>
      <w:r w:rsidRPr="00536F7C">
        <w:rPr>
          <w:rFonts w:ascii="Times New Roman" w:hAnsi="Times New Roman" w:cs="Times New Roman"/>
          <w:b/>
          <w:i/>
          <w:color w:val="009900"/>
          <w:sz w:val="28"/>
          <w:szCs w:val="28"/>
          <w:shd w:val="clear" w:color="auto" w:fill="FFFFFF"/>
        </w:rPr>
        <w:t>к</w:t>
      </w:r>
      <w:r w:rsidRPr="00536F7C">
        <w:rPr>
          <w:rFonts w:ascii="Informal Roman" w:hAnsi="Informal Roman" w:cs="Arial"/>
          <w:b/>
          <w:i/>
          <w:color w:val="009900"/>
          <w:sz w:val="28"/>
          <w:szCs w:val="28"/>
          <w:shd w:val="clear" w:color="auto" w:fill="FFFFFF"/>
        </w:rPr>
        <w:t> </w:t>
      </w:r>
      <w:r w:rsidRPr="00536F7C">
        <w:rPr>
          <w:rFonts w:ascii="Times New Roman" w:hAnsi="Times New Roman" w:cs="Times New Roman"/>
          <w:b/>
          <w:bCs/>
          <w:i/>
          <w:color w:val="009900"/>
          <w:sz w:val="28"/>
          <w:szCs w:val="28"/>
          <w:shd w:val="clear" w:color="auto" w:fill="FFFFFF"/>
        </w:rPr>
        <w:t>больному</w:t>
      </w:r>
      <w:r w:rsidRPr="00536F7C">
        <w:rPr>
          <w:rFonts w:ascii="Informal Roman" w:hAnsi="Informal Roman" w:cs="Arial"/>
          <w:b/>
          <w:i/>
          <w:color w:val="009900"/>
          <w:sz w:val="28"/>
          <w:szCs w:val="28"/>
          <w:shd w:val="clear" w:color="auto" w:fill="FFFFFF"/>
        </w:rPr>
        <w:t> </w:t>
      </w:r>
      <w:r w:rsidRPr="00536F7C">
        <w:rPr>
          <w:rFonts w:ascii="Times New Roman" w:hAnsi="Times New Roman" w:cs="Times New Roman"/>
          <w:b/>
          <w:i/>
          <w:color w:val="009900"/>
          <w:sz w:val="28"/>
          <w:szCs w:val="28"/>
          <w:shd w:val="clear" w:color="auto" w:fill="FFFFFF"/>
        </w:rPr>
        <w:t>так</w:t>
      </w:r>
      <w:r w:rsidRPr="00536F7C">
        <w:rPr>
          <w:rFonts w:ascii="Informal Roman" w:hAnsi="Informal Roman" w:cs="Arial"/>
          <w:b/>
          <w:i/>
          <w:color w:val="009900"/>
          <w:sz w:val="28"/>
          <w:szCs w:val="28"/>
          <w:shd w:val="clear" w:color="auto" w:fill="FFFFFF"/>
        </w:rPr>
        <w:t xml:space="preserve">, </w:t>
      </w:r>
      <w:r w:rsidRPr="00536F7C">
        <w:rPr>
          <w:rFonts w:ascii="Times New Roman" w:hAnsi="Times New Roman" w:cs="Times New Roman"/>
          <w:b/>
          <w:i/>
          <w:color w:val="009900"/>
          <w:sz w:val="28"/>
          <w:szCs w:val="28"/>
          <w:shd w:val="clear" w:color="auto" w:fill="FFFFFF"/>
        </w:rPr>
        <w:t>как</w:t>
      </w:r>
      <w:r w:rsidRPr="00536F7C">
        <w:rPr>
          <w:rFonts w:ascii="Informal Roman" w:hAnsi="Informal Roman" w:cs="Arial"/>
          <w:b/>
          <w:i/>
          <w:color w:val="009900"/>
          <w:sz w:val="28"/>
          <w:szCs w:val="28"/>
          <w:shd w:val="clear" w:color="auto" w:fill="FFFFFF"/>
        </w:rPr>
        <w:t xml:space="preserve"> </w:t>
      </w:r>
      <w:r w:rsidRPr="00536F7C">
        <w:rPr>
          <w:rFonts w:ascii="Times New Roman" w:hAnsi="Times New Roman" w:cs="Times New Roman"/>
          <w:b/>
          <w:i/>
          <w:color w:val="009900"/>
          <w:sz w:val="28"/>
          <w:szCs w:val="28"/>
          <w:shd w:val="clear" w:color="auto" w:fill="FFFFFF"/>
        </w:rPr>
        <w:t>бы</w:t>
      </w:r>
      <w:r w:rsidRPr="00536F7C">
        <w:rPr>
          <w:rFonts w:ascii="Informal Roman" w:hAnsi="Informal Roman" w:cs="Arial"/>
          <w:b/>
          <w:i/>
          <w:color w:val="009900"/>
          <w:sz w:val="28"/>
          <w:szCs w:val="28"/>
          <w:shd w:val="clear" w:color="auto" w:fill="FFFFFF"/>
        </w:rPr>
        <w:t xml:space="preserve"> </w:t>
      </w:r>
      <w:r w:rsidRPr="00536F7C">
        <w:rPr>
          <w:rFonts w:ascii="Times New Roman" w:hAnsi="Times New Roman" w:cs="Times New Roman"/>
          <w:b/>
          <w:i/>
          <w:color w:val="009900"/>
          <w:sz w:val="28"/>
          <w:szCs w:val="28"/>
          <w:shd w:val="clear" w:color="auto" w:fill="FFFFFF"/>
        </w:rPr>
        <w:t>хотел</w:t>
      </w:r>
      <w:r w:rsidRPr="00536F7C">
        <w:rPr>
          <w:rFonts w:ascii="Informal Roman" w:hAnsi="Informal Roman" w:cs="Arial"/>
          <w:b/>
          <w:i/>
          <w:color w:val="009900"/>
          <w:sz w:val="28"/>
          <w:szCs w:val="28"/>
          <w:shd w:val="clear" w:color="auto" w:fill="FFFFFF"/>
        </w:rPr>
        <w:t xml:space="preserve"> </w:t>
      </w:r>
      <w:r w:rsidRPr="00536F7C">
        <w:rPr>
          <w:rFonts w:ascii="Times New Roman" w:hAnsi="Times New Roman" w:cs="Times New Roman"/>
          <w:b/>
          <w:i/>
          <w:color w:val="009900"/>
          <w:sz w:val="28"/>
          <w:szCs w:val="28"/>
          <w:shd w:val="clear" w:color="auto" w:fill="FFFFFF"/>
        </w:rPr>
        <w:t>ты</w:t>
      </w:r>
      <w:r w:rsidRPr="00536F7C">
        <w:rPr>
          <w:rFonts w:ascii="Informal Roman" w:hAnsi="Informal Roman" w:cs="Arial"/>
          <w:b/>
          <w:i/>
          <w:color w:val="009900"/>
          <w:sz w:val="28"/>
          <w:szCs w:val="28"/>
          <w:shd w:val="clear" w:color="auto" w:fill="FFFFFF"/>
        </w:rPr>
        <w:t xml:space="preserve">, </w:t>
      </w:r>
    </w:p>
    <w:p w:rsidR="00536F7C" w:rsidRPr="00536F7C" w:rsidRDefault="00536F7C" w:rsidP="00536F7C">
      <w:pPr>
        <w:spacing w:after="0" w:line="240" w:lineRule="auto"/>
        <w:jc w:val="right"/>
        <w:rPr>
          <w:rFonts w:ascii="Informal Roman" w:hAnsi="Informal Roman" w:cs="Arial"/>
          <w:b/>
          <w:i/>
          <w:color w:val="009900"/>
          <w:sz w:val="28"/>
          <w:szCs w:val="28"/>
          <w:shd w:val="clear" w:color="auto" w:fill="FFFFFF"/>
        </w:rPr>
      </w:pPr>
      <w:r w:rsidRPr="00536F7C">
        <w:rPr>
          <w:rFonts w:ascii="Times New Roman" w:hAnsi="Times New Roman" w:cs="Times New Roman"/>
          <w:b/>
          <w:i/>
          <w:color w:val="009900"/>
          <w:sz w:val="28"/>
          <w:szCs w:val="28"/>
          <w:shd w:val="clear" w:color="auto" w:fill="FFFFFF"/>
        </w:rPr>
        <w:t>чтобы</w:t>
      </w:r>
      <w:r w:rsidRPr="00536F7C">
        <w:rPr>
          <w:rFonts w:ascii="Informal Roman" w:hAnsi="Informal Roman" w:cs="Arial"/>
          <w:b/>
          <w:i/>
          <w:color w:val="009900"/>
          <w:sz w:val="28"/>
          <w:szCs w:val="28"/>
          <w:shd w:val="clear" w:color="auto" w:fill="FFFFFF"/>
        </w:rPr>
        <w:t xml:space="preserve"> </w:t>
      </w:r>
      <w:r w:rsidRPr="00536F7C">
        <w:rPr>
          <w:rFonts w:ascii="Times New Roman" w:hAnsi="Times New Roman" w:cs="Times New Roman"/>
          <w:b/>
          <w:i/>
          <w:color w:val="009900"/>
          <w:sz w:val="28"/>
          <w:szCs w:val="28"/>
          <w:shd w:val="clear" w:color="auto" w:fill="FFFFFF"/>
        </w:rPr>
        <w:t>отнеслись</w:t>
      </w:r>
      <w:r w:rsidRPr="00536F7C">
        <w:rPr>
          <w:rFonts w:ascii="Informal Roman" w:hAnsi="Informal Roman" w:cs="Arial"/>
          <w:b/>
          <w:i/>
          <w:color w:val="009900"/>
          <w:sz w:val="28"/>
          <w:szCs w:val="28"/>
          <w:shd w:val="clear" w:color="auto" w:fill="FFFFFF"/>
        </w:rPr>
        <w:t xml:space="preserve"> </w:t>
      </w:r>
      <w:r w:rsidRPr="00536F7C">
        <w:rPr>
          <w:rFonts w:ascii="Times New Roman" w:hAnsi="Times New Roman" w:cs="Times New Roman"/>
          <w:b/>
          <w:i/>
          <w:color w:val="009900"/>
          <w:sz w:val="28"/>
          <w:szCs w:val="28"/>
          <w:shd w:val="clear" w:color="auto" w:fill="FFFFFF"/>
        </w:rPr>
        <w:t>к</w:t>
      </w:r>
      <w:r w:rsidRPr="00536F7C">
        <w:rPr>
          <w:rFonts w:ascii="Informal Roman" w:hAnsi="Informal Roman" w:cs="Arial"/>
          <w:b/>
          <w:i/>
          <w:color w:val="009900"/>
          <w:sz w:val="28"/>
          <w:szCs w:val="28"/>
          <w:shd w:val="clear" w:color="auto" w:fill="FFFFFF"/>
        </w:rPr>
        <w:t xml:space="preserve"> </w:t>
      </w:r>
      <w:r w:rsidRPr="00536F7C">
        <w:rPr>
          <w:rFonts w:ascii="Times New Roman" w:hAnsi="Times New Roman" w:cs="Times New Roman"/>
          <w:b/>
          <w:i/>
          <w:color w:val="009900"/>
          <w:sz w:val="28"/>
          <w:szCs w:val="28"/>
          <w:shd w:val="clear" w:color="auto" w:fill="FFFFFF"/>
        </w:rPr>
        <w:t>тебе</w:t>
      </w:r>
      <w:r w:rsidRPr="00536F7C">
        <w:rPr>
          <w:rFonts w:ascii="Informal Roman" w:hAnsi="Informal Roman" w:cs="Arial"/>
          <w:b/>
          <w:i/>
          <w:color w:val="009900"/>
          <w:sz w:val="28"/>
          <w:szCs w:val="28"/>
          <w:shd w:val="clear" w:color="auto" w:fill="FFFFFF"/>
        </w:rPr>
        <w:t xml:space="preserve"> </w:t>
      </w:r>
      <w:r w:rsidRPr="00536F7C">
        <w:rPr>
          <w:rFonts w:ascii="Times New Roman" w:hAnsi="Times New Roman" w:cs="Times New Roman"/>
          <w:b/>
          <w:i/>
          <w:color w:val="009900"/>
          <w:sz w:val="28"/>
          <w:szCs w:val="28"/>
          <w:shd w:val="clear" w:color="auto" w:fill="FFFFFF"/>
        </w:rPr>
        <w:t>в</w:t>
      </w:r>
      <w:r w:rsidRPr="00536F7C">
        <w:rPr>
          <w:rFonts w:ascii="Informal Roman" w:hAnsi="Informal Roman" w:cs="Arial"/>
          <w:b/>
          <w:i/>
          <w:color w:val="009900"/>
          <w:sz w:val="28"/>
          <w:szCs w:val="28"/>
          <w:shd w:val="clear" w:color="auto" w:fill="FFFFFF"/>
        </w:rPr>
        <w:t xml:space="preserve"> </w:t>
      </w:r>
      <w:r w:rsidRPr="00536F7C">
        <w:rPr>
          <w:rFonts w:ascii="Times New Roman" w:hAnsi="Times New Roman" w:cs="Times New Roman"/>
          <w:b/>
          <w:i/>
          <w:color w:val="009900"/>
          <w:sz w:val="28"/>
          <w:szCs w:val="28"/>
          <w:shd w:val="clear" w:color="auto" w:fill="FFFFFF"/>
        </w:rPr>
        <w:t>час</w:t>
      </w:r>
      <w:r w:rsidRPr="00536F7C">
        <w:rPr>
          <w:rFonts w:ascii="Informal Roman" w:hAnsi="Informal Roman" w:cs="Arial"/>
          <w:b/>
          <w:i/>
          <w:color w:val="009900"/>
          <w:sz w:val="28"/>
          <w:szCs w:val="28"/>
          <w:shd w:val="clear" w:color="auto" w:fill="FFFFFF"/>
        </w:rPr>
        <w:t xml:space="preserve"> </w:t>
      </w:r>
      <w:r w:rsidRPr="00536F7C">
        <w:rPr>
          <w:rFonts w:ascii="Times New Roman" w:hAnsi="Times New Roman" w:cs="Times New Roman"/>
          <w:b/>
          <w:i/>
          <w:color w:val="009900"/>
          <w:sz w:val="28"/>
          <w:szCs w:val="28"/>
          <w:shd w:val="clear" w:color="auto" w:fill="FFFFFF"/>
        </w:rPr>
        <w:t>болезни</w:t>
      </w:r>
      <w:r w:rsidRPr="00536F7C">
        <w:rPr>
          <w:rFonts w:ascii="Informal Roman" w:hAnsi="Informal Roman" w:cs="Arial"/>
          <w:b/>
          <w:i/>
          <w:color w:val="009900"/>
          <w:sz w:val="28"/>
          <w:szCs w:val="28"/>
          <w:shd w:val="clear" w:color="auto" w:fill="FFFFFF"/>
        </w:rPr>
        <w:t>.</w:t>
      </w:r>
    </w:p>
    <w:p w:rsidR="00536F7C" w:rsidRPr="00536F7C" w:rsidRDefault="00536F7C" w:rsidP="00536F7C">
      <w:pPr>
        <w:spacing w:after="0" w:line="240" w:lineRule="auto"/>
        <w:jc w:val="right"/>
        <w:rPr>
          <w:rFonts w:ascii="Informal Roman" w:hAnsi="Informal Roman" w:cs="Arial"/>
          <w:b/>
          <w:i/>
          <w:color w:val="009900"/>
          <w:sz w:val="28"/>
          <w:szCs w:val="28"/>
          <w:shd w:val="clear" w:color="auto" w:fill="FFFFFF"/>
        </w:rPr>
      </w:pPr>
      <w:r w:rsidRPr="00536F7C">
        <w:rPr>
          <w:rFonts w:ascii="Informal Roman" w:hAnsi="Informal Roman" w:cs="Arial"/>
          <w:b/>
          <w:i/>
          <w:color w:val="009900"/>
          <w:sz w:val="28"/>
          <w:szCs w:val="28"/>
          <w:shd w:val="clear" w:color="auto" w:fill="FFFFFF"/>
        </w:rPr>
        <w:t xml:space="preserve"> </w:t>
      </w:r>
      <w:r w:rsidRPr="00536F7C">
        <w:rPr>
          <w:rFonts w:ascii="Times New Roman" w:hAnsi="Times New Roman" w:cs="Times New Roman"/>
          <w:b/>
          <w:i/>
          <w:color w:val="009900"/>
          <w:sz w:val="28"/>
          <w:szCs w:val="28"/>
          <w:shd w:val="clear" w:color="auto" w:fill="FFFFFF"/>
        </w:rPr>
        <w:t>Прежде</w:t>
      </w:r>
      <w:r w:rsidRPr="00536F7C">
        <w:rPr>
          <w:rFonts w:ascii="Informal Roman" w:hAnsi="Informal Roman" w:cs="Arial"/>
          <w:b/>
          <w:i/>
          <w:color w:val="009900"/>
          <w:sz w:val="28"/>
          <w:szCs w:val="28"/>
          <w:shd w:val="clear" w:color="auto" w:fill="FFFFFF"/>
        </w:rPr>
        <w:t xml:space="preserve"> </w:t>
      </w:r>
      <w:r w:rsidRPr="00536F7C">
        <w:rPr>
          <w:rFonts w:ascii="Times New Roman" w:hAnsi="Times New Roman" w:cs="Times New Roman"/>
          <w:b/>
          <w:i/>
          <w:color w:val="009900"/>
          <w:sz w:val="28"/>
          <w:szCs w:val="28"/>
          <w:shd w:val="clear" w:color="auto" w:fill="FFFFFF"/>
        </w:rPr>
        <w:t>всего</w:t>
      </w:r>
      <w:r w:rsidRPr="00536F7C">
        <w:rPr>
          <w:rFonts w:ascii="Informal Roman" w:hAnsi="Informal Roman" w:cs="Arial"/>
          <w:b/>
          <w:i/>
          <w:color w:val="009900"/>
          <w:sz w:val="28"/>
          <w:szCs w:val="28"/>
          <w:shd w:val="clear" w:color="auto" w:fill="FFFFFF"/>
        </w:rPr>
        <w:t xml:space="preserve"> </w:t>
      </w:r>
      <w:r w:rsidRPr="00536F7C">
        <w:rPr>
          <w:rFonts w:ascii="Informal Roman" w:hAnsi="Informal Roman" w:cs="Informal Roman"/>
          <w:b/>
          <w:i/>
          <w:color w:val="009900"/>
          <w:sz w:val="28"/>
          <w:szCs w:val="28"/>
          <w:shd w:val="clear" w:color="auto" w:fill="FFFFFF"/>
        </w:rPr>
        <w:t>—</w:t>
      </w:r>
      <w:r w:rsidRPr="00536F7C">
        <w:rPr>
          <w:rFonts w:ascii="Informal Roman" w:hAnsi="Informal Roman" w:cs="Arial"/>
          <w:b/>
          <w:i/>
          <w:color w:val="009900"/>
          <w:sz w:val="28"/>
          <w:szCs w:val="28"/>
          <w:shd w:val="clear" w:color="auto" w:fill="FFFFFF"/>
        </w:rPr>
        <w:t xml:space="preserve"> </w:t>
      </w:r>
      <w:r w:rsidRPr="00536F7C">
        <w:rPr>
          <w:rFonts w:ascii="Times New Roman" w:hAnsi="Times New Roman" w:cs="Times New Roman"/>
          <w:b/>
          <w:i/>
          <w:color w:val="009900"/>
          <w:sz w:val="28"/>
          <w:szCs w:val="28"/>
          <w:shd w:val="clear" w:color="auto" w:fill="FFFFFF"/>
        </w:rPr>
        <w:t>не</w:t>
      </w:r>
      <w:r w:rsidRPr="00536F7C">
        <w:rPr>
          <w:rFonts w:ascii="Informal Roman" w:hAnsi="Informal Roman" w:cs="Arial"/>
          <w:b/>
          <w:i/>
          <w:color w:val="009900"/>
          <w:sz w:val="28"/>
          <w:szCs w:val="28"/>
          <w:shd w:val="clear" w:color="auto" w:fill="FFFFFF"/>
        </w:rPr>
        <w:t xml:space="preserve"> </w:t>
      </w:r>
      <w:r w:rsidRPr="00536F7C">
        <w:rPr>
          <w:rFonts w:ascii="Times New Roman" w:hAnsi="Times New Roman" w:cs="Times New Roman"/>
          <w:b/>
          <w:i/>
          <w:color w:val="009900"/>
          <w:sz w:val="28"/>
          <w:szCs w:val="28"/>
          <w:shd w:val="clear" w:color="auto" w:fill="FFFFFF"/>
        </w:rPr>
        <w:t>вреди</w:t>
      </w:r>
      <w:r w:rsidRPr="00536F7C">
        <w:rPr>
          <w:rFonts w:ascii="Informal Roman" w:hAnsi="Informal Roman" w:cs="Arial"/>
          <w:b/>
          <w:i/>
          <w:color w:val="009900"/>
          <w:sz w:val="28"/>
          <w:szCs w:val="28"/>
          <w:shd w:val="clear" w:color="auto" w:fill="FFFFFF"/>
        </w:rPr>
        <w:t>.</w:t>
      </w:r>
    </w:p>
    <w:p w:rsidR="00621FBE" w:rsidRDefault="00536F7C" w:rsidP="00536F7C">
      <w:pPr>
        <w:spacing w:after="0" w:line="240" w:lineRule="auto"/>
        <w:jc w:val="right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 w:rsidRPr="00536F7C">
        <w:rPr>
          <w:rFonts w:ascii="Informal Roman" w:hAnsi="Informal Roman" w:cs="Arial"/>
          <w:b/>
          <w:i/>
          <w:color w:val="009900"/>
          <w:sz w:val="28"/>
          <w:szCs w:val="28"/>
          <w:shd w:val="clear" w:color="auto" w:fill="FFFFFF"/>
        </w:rPr>
        <w:t xml:space="preserve"> </w:t>
      </w:r>
      <w:r w:rsidRPr="00536F7C">
        <w:rPr>
          <w:rFonts w:ascii="Times New Roman" w:hAnsi="Times New Roman" w:cs="Times New Roman"/>
          <w:b/>
          <w:i/>
          <w:color w:val="009900"/>
          <w:sz w:val="28"/>
          <w:szCs w:val="28"/>
          <w:shd w:val="clear" w:color="auto" w:fill="FFFFFF"/>
        </w:rPr>
        <w:t>Гиппократ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.</w:t>
      </w:r>
    </w:p>
    <w:p w:rsidR="00536F7C" w:rsidRDefault="00536F7C" w:rsidP="00536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6F7C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Безопасность пациентов — условие предоставления качественных основных услуг здравоохранения. Не вызывает никаких сомнений то, что качественные услуги здравоохранения во всем мире должны быть эффективными, безопасными и ориентированными на потребности людей.</w:t>
      </w:r>
    </w:p>
    <w:p w:rsidR="00536F7C" w:rsidRPr="00536F7C" w:rsidRDefault="00536F7C" w:rsidP="00536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74C6" w:rsidRPr="001A74C6">
        <w:rPr>
          <w:rFonts w:ascii="Times New Roman" w:hAnsi="Times New Roman" w:cs="Times New Roman"/>
          <w:sz w:val="28"/>
          <w:szCs w:val="28"/>
        </w:rPr>
        <w:t xml:space="preserve">Мировая статистика сообщает неутешительные факты. Во всем мире при оказании стационарной помощи вред </w:t>
      </w:r>
      <w:proofErr w:type="gramStart"/>
      <w:r w:rsidR="001A74C6" w:rsidRPr="001A74C6">
        <w:rPr>
          <w:rFonts w:ascii="Times New Roman" w:hAnsi="Times New Roman" w:cs="Times New Roman"/>
          <w:sz w:val="28"/>
          <w:szCs w:val="28"/>
        </w:rPr>
        <w:t>причин</w:t>
      </w:r>
      <w:bookmarkStart w:id="0" w:name="_GoBack"/>
      <w:bookmarkEnd w:id="0"/>
      <w:r w:rsidR="001A74C6" w:rsidRPr="001A74C6">
        <w:rPr>
          <w:rFonts w:ascii="Times New Roman" w:hAnsi="Times New Roman" w:cs="Times New Roman"/>
          <w:sz w:val="28"/>
          <w:szCs w:val="28"/>
        </w:rPr>
        <w:t>яется</w:t>
      </w:r>
      <w:proofErr w:type="gramEnd"/>
      <w:r w:rsidR="001A74C6" w:rsidRPr="001A74C6">
        <w:rPr>
          <w:rFonts w:ascii="Times New Roman" w:hAnsi="Times New Roman" w:cs="Times New Roman"/>
          <w:sz w:val="28"/>
          <w:szCs w:val="28"/>
        </w:rPr>
        <w:t xml:space="preserve"> по меньшей мере 10% пациентов, а при амбулаторной помощи вред наносится 4 из 10 пациентов. При этом предотвратить нежелательные последствия можно почти на 80%. </w:t>
      </w:r>
    </w:p>
    <w:p w:rsidR="00536F7C" w:rsidRPr="001A74C6" w:rsidRDefault="00536F7C" w:rsidP="00536F7C">
      <w:pPr>
        <w:spacing w:after="0"/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 w:rsidRPr="001A74C6">
        <w:rPr>
          <w:rFonts w:ascii="Times New Roman" w:hAnsi="Times New Roman" w:cs="Times New Roman"/>
          <w:b/>
          <w:bCs/>
          <w:i/>
          <w:color w:val="E36C0A" w:themeColor="accent6" w:themeShade="BF"/>
          <w:sz w:val="28"/>
          <w:szCs w:val="28"/>
        </w:rPr>
        <w:t>«Не навреди» — старейший принцип медицинской этики,</w:t>
      </w:r>
      <w:r w:rsidRPr="001A74C6">
        <w:rPr>
          <w:rFonts w:ascii="Times New Roman" w:hAnsi="Times New Roman" w:cs="Times New Roman"/>
          <w:b/>
          <w:bCs/>
          <w:i/>
          <w:color w:val="E36C0A" w:themeColor="accent6" w:themeShade="BF"/>
          <w:sz w:val="28"/>
          <w:szCs w:val="28"/>
        </w:rPr>
        <w:br/>
        <w:t>который должен неукоснительно соблюдаться.</w:t>
      </w:r>
    </w:p>
    <w:p w:rsidR="00536F7C" w:rsidRDefault="00536F7C" w:rsidP="00536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36F7C">
        <w:rPr>
          <w:rFonts w:ascii="Times New Roman" w:hAnsi="Times New Roman" w:cs="Times New Roman"/>
          <w:sz w:val="28"/>
          <w:szCs w:val="28"/>
        </w:rPr>
        <w:t>Тем не менее, врачебные ошибки случаются, причем гораздо чаще, чем того хотелось бы, поэтому вопрос безопасности пациентов остро стоит не только в развивающихся, но и в развитых государствах.</w:t>
      </w:r>
    </w:p>
    <w:p w:rsidR="001A74C6" w:rsidRDefault="003A6B3C" w:rsidP="001A74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B3C">
        <w:rPr>
          <w:rFonts w:ascii="Times New Roman" w:hAnsi="Times New Roman" w:cs="Times New Roman"/>
          <w:sz w:val="28"/>
          <w:szCs w:val="28"/>
        </w:rPr>
        <w:t>В 2020 году ключевым тезисом праздника был призыв «высказываться за безопасность медицинских работников». Конечно же, в условиях пандемии COVID-19 данная тема была крайне актуальной. Обеспечение максимального уровня безопасности здравоохранения — важнейшая задача национального масштаба.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F7C" w:rsidRPr="00536F7C">
        <w:rPr>
          <w:rFonts w:ascii="Times New Roman" w:hAnsi="Times New Roman" w:cs="Times New Roman"/>
          <w:sz w:val="28"/>
          <w:szCs w:val="28"/>
        </w:rPr>
        <w:t>Пандемия COVID-19 выявила огромные проблемы, с которыми в настоящее время сталкиваются медицинские работники во всем мире. Работа в стрессовых условиях усиливает риски для безопасности медработников, включая инфицирование и распространение заболеваний в медицинских учреждениях, ограниченный доступ к средствам индивидуальной защиты и другим мерам профилактики инфекций и инфекционного контроля, а также совершение ошибок, которые могут нанести вред пациентам и медицинским работникам. Во многих странах медицинские работники сталкиваются с возросшей опасностью инфицирования, насилия, несчастных случаев, стигматизации, болезней и смерти.</w:t>
      </w:r>
      <w:r w:rsidR="001A74C6" w:rsidRPr="001A7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B3C" w:rsidRDefault="003A6B3C" w:rsidP="001A74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B3C">
        <w:rPr>
          <w:rFonts w:ascii="Times New Roman" w:hAnsi="Times New Roman" w:cs="Times New Roman"/>
          <w:sz w:val="28"/>
          <w:szCs w:val="28"/>
        </w:rPr>
        <w:lastRenderedPageBreak/>
        <w:t>В 2021 году ВОЗ предложил тему «Безопасности при оказании помощи матерям и новорожденным». Беременность и роды, несмотря ни на что, всегда связаны с долей риска непредвиденных осложнений.</w:t>
      </w:r>
    </w:p>
    <w:p w:rsidR="001A74C6" w:rsidRDefault="001A74C6" w:rsidP="001A74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C6">
        <w:rPr>
          <w:rFonts w:ascii="Times New Roman" w:hAnsi="Times New Roman" w:cs="Times New Roman"/>
          <w:sz w:val="28"/>
          <w:szCs w:val="28"/>
        </w:rPr>
        <w:t>Всемирный день безопасности пациентов  призван привлечь внимание к этой большой и важной проблеме.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B3C" w:rsidRDefault="003A6B3C" w:rsidP="001A74C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A6B3C" w:rsidRDefault="003A6B3C" w:rsidP="003A6B3C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6B3C">
        <w:rPr>
          <w:rFonts w:ascii="Times New Roman" w:hAnsi="Times New Roman" w:cs="Times New Roman"/>
          <w:i/>
          <w:sz w:val="28"/>
          <w:szCs w:val="28"/>
        </w:rPr>
        <w:t>Материал подготовила</w:t>
      </w:r>
    </w:p>
    <w:p w:rsidR="003A6B3C" w:rsidRPr="003A6B3C" w:rsidRDefault="003A6B3C" w:rsidP="003A6B3C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6B3C">
        <w:rPr>
          <w:rFonts w:ascii="Times New Roman" w:hAnsi="Times New Roman" w:cs="Times New Roman"/>
          <w:i/>
          <w:sz w:val="28"/>
          <w:szCs w:val="28"/>
        </w:rPr>
        <w:t xml:space="preserve"> инструктор-валеолог Волосевич Л.И.</w:t>
      </w:r>
    </w:p>
    <w:p w:rsidR="00536F7C" w:rsidRDefault="00536F7C" w:rsidP="003A6B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36F7C" w:rsidRPr="00536F7C" w:rsidRDefault="00536F7C" w:rsidP="00536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6F7C" w:rsidRPr="00536F7C" w:rsidRDefault="00536F7C" w:rsidP="00536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36F7C" w:rsidRPr="00536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54"/>
    <w:rsid w:val="001A74C6"/>
    <w:rsid w:val="003A6B3C"/>
    <w:rsid w:val="00536F7C"/>
    <w:rsid w:val="005F6754"/>
    <w:rsid w:val="00621FBE"/>
    <w:rsid w:val="0072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2021-09-17T06:44:00Z</dcterms:created>
  <dcterms:modified xsi:type="dcterms:W3CDTF">2021-09-17T07:32:00Z</dcterms:modified>
</cp:coreProperties>
</file>