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EC" w:rsidRPr="00C4607D" w:rsidRDefault="001521EC" w:rsidP="00CA5EEC">
      <w:pPr>
        <w:pStyle w:val="a3"/>
        <w:shd w:val="clear" w:color="auto" w:fill="FFFFFF"/>
        <w:spacing w:before="0" w:beforeAutospacing="0" w:after="0" w:afterAutospacing="0"/>
        <w:ind w:firstLine="240"/>
        <w:jc w:val="center"/>
        <w:rPr>
          <w:color w:val="C00000"/>
          <w:sz w:val="30"/>
          <w:szCs w:val="30"/>
        </w:rPr>
      </w:pPr>
      <w:r w:rsidRPr="00CA5EEC">
        <w:rPr>
          <w:color w:val="C00000"/>
          <w:sz w:val="40"/>
          <w:szCs w:val="40"/>
        </w:rPr>
        <w:t xml:space="preserve">Что же такое алкоголь и в чем его коварные свойства? </w:t>
      </w:r>
    </w:p>
    <w:p w:rsidR="001521EC" w:rsidRPr="00C4607D" w:rsidRDefault="00CA5EEC" w:rsidP="001521EC">
      <w:pPr>
        <w:pStyle w:val="a3"/>
        <w:shd w:val="clear" w:color="auto" w:fill="FFFFFF"/>
        <w:spacing w:before="0" w:beforeAutospacing="0" w:after="0" w:afterAutospacing="0"/>
        <w:ind w:firstLine="240"/>
        <w:jc w:val="both"/>
        <w:rPr>
          <w:color w:val="000000"/>
          <w:sz w:val="30"/>
          <w:szCs w:val="30"/>
        </w:rPr>
      </w:pPr>
      <w:r w:rsidRPr="00C4607D">
        <w:rPr>
          <w:color w:val="000000"/>
          <w:sz w:val="30"/>
          <w:szCs w:val="30"/>
        </w:rPr>
        <w:t xml:space="preserve"> </w:t>
      </w:r>
      <w:r w:rsidR="001521EC" w:rsidRPr="00C4607D">
        <w:rPr>
          <w:color w:val="000000"/>
          <w:sz w:val="30"/>
          <w:szCs w:val="30"/>
        </w:rPr>
        <w:t xml:space="preserve">В справочнике по токсическим веществам (токсическим - значит ядовитым) говорится, что алкоголь - это винный спирт. По действию на организм он относится к наркотикам. И обладает всеми признаками наркотика: оказывает болеутоляющее, снотворное и наркотическое действие, вызывает при малых дозах возбуждение, а при частом употреблении - привыкание и потребность в нем. Винный спирт - яд, который поражает все органы, но особо пагубное влияние он оказывает на сердце, печень, центральную нервную систему. А еще алкоголь поражает мозг, лишает человека ума. Недаром еще Пифагор говорил, что «пьянство есть упражнение в безумстве». В 1975 г. Всемирная организация здравоохранения признала: «Алкоголь - наркотический яд». </w:t>
      </w:r>
      <w:bookmarkStart w:id="0" w:name="_GoBack"/>
      <w:bookmarkEnd w:id="0"/>
      <w:r w:rsidR="001521EC" w:rsidRPr="00C4607D">
        <w:rPr>
          <w:color w:val="000000"/>
          <w:sz w:val="30"/>
          <w:szCs w:val="30"/>
        </w:rPr>
        <w:t>К алкогольным изделиям относятся: пиво, вино, водка, спирт, самогон, чача, брага и другие напитки, имеющие крепость от 1,5 и более градусов в своем составе.</w:t>
      </w:r>
    </w:p>
    <w:p w:rsidR="001521EC" w:rsidRPr="00C4607D" w:rsidRDefault="00CA5EEC" w:rsidP="00CA5EEC">
      <w:pPr>
        <w:pStyle w:val="a3"/>
        <w:shd w:val="clear" w:color="auto" w:fill="FFFFFF"/>
        <w:spacing w:before="0" w:beforeAutospacing="0" w:after="0" w:afterAutospacing="0"/>
        <w:jc w:val="both"/>
        <w:rPr>
          <w:color w:val="000000"/>
          <w:sz w:val="30"/>
          <w:szCs w:val="30"/>
        </w:rPr>
      </w:pPr>
      <w:r w:rsidRPr="00C4607D">
        <w:rPr>
          <w:color w:val="000000"/>
          <w:sz w:val="30"/>
          <w:szCs w:val="30"/>
        </w:rPr>
        <w:t xml:space="preserve">     </w:t>
      </w:r>
      <w:r w:rsidR="001521EC" w:rsidRPr="00C4607D">
        <w:rPr>
          <w:color w:val="000000"/>
          <w:sz w:val="30"/>
          <w:szCs w:val="30"/>
        </w:rPr>
        <w:t>Чем больше алкоголя поступит в организм, тем больше отравляется мозг. В зависимости от уровня отравления мозга различают б степеней опьянения.</w:t>
      </w:r>
    </w:p>
    <w:p w:rsidR="001521EC" w:rsidRPr="00C4607D" w:rsidRDefault="001521EC" w:rsidP="001521EC">
      <w:pPr>
        <w:pStyle w:val="a3"/>
        <w:shd w:val="clear" w:color="auto" w:fill="FFFFFF"/>
        <w:spacing w:before="0" w:beforeAutospacing="0" w:after="0" w:afterAutospacing="0"/>
        <w:ind w:firstLine="240"/>
        <w:jc w:val="both"/>
        <w:rPr>
          <w:color w:val="000000"/>
          <w:sz w:val="30"/>
          <w:szCs w:val="30"/>
        </w:rPr>
      </w:pPr>
      <w:r w:rsidRPr="00C4607D">
        <w:rPr>
          <w:rStyle w:val="a4"/>
          <w:color w:val="000000"/>
          <w:sz w:val="30"/>
          <w:szCs w:val="30"/>
          <w:bdr w:val="none" w:sz="0" w:space="0" w:color="auto" w:frame="1"/>
        </w:rPr>
        <w:t>Первая степень</w:t>
      </w:r>
      <w:r w:rsidRPr="00C4607D">
        <w:rPr>
          <w:color w:val="000000"/>
          <w:sz w:val="30"/>
          <w:szCs w:val="30"/>
        </w:rPr>
        <w:t> - слабое опьянение. Признаки его - дурашливость, подвижность, болтливость, развязность, бахвальство, шумливость, самонадеянность.</w:t>
      </w:r>
    </w:p>
    <w:p w:rsidR="001521EC" w:rsidRPr="00C4607D" w:rsidRDefault="001521EC" w:rsidP="001521EC">
      <w:pPr>
        <w:pStyle w:val="a3"/>
        <w:shd w:val="clear" w:color="auto" w:fill="FFFFFF"/>
        <w:spacing w:before="0" w:beforeAutospacing="0" w:after="0" w:afterAutospacing="0"/>
        <w:ind w:firstLine="240"/>
        <w:jc w:val="both"/>
        <w:rPr>
          <w:color w:val="000000"/>
          <w:sz w:val="30"/>
          <w:szCs w:val="30"/>
        </w:rPr>
      </w:pPr>
      <w:r w:rsidRPr="00C4607D">
        <w:rPr>
          <w:rStyle w:val="a4"/>
          <w:color w:val="000000"/>
          <w:sz w:val="30"/>
          <w:szCs w:val="30"/>
          <w:bdr w:val="none" w:sz="0" w:space="0" w:color="auto" w:frame="1"/>
        </w:rPr>
        <w:t>Вторая степень </w:t>
      </w:r>
      <w:r w:rsidRPr="00C4607D">
        <w:rPr>
          <w:color w:val="000000"/>
          <w:sz w:val="30"/>
          <w:szCs w:val="30"/>
        </w:rPr>
        <w:t>- буйность. Для нее характерны повышенная раздражительность, вспыльчивость, озлобленность, склонность к скандалам и дракам.</w:t>
      </w:r>
    </w:p>
    <w:p w:rsidR="001521EC" w:rsidRPr="00C4607D" w:rsidRDefault="001521EC" w:rsidP="001521EC">
      <w:pPr>
        <w:pStyle w:val="a3"/>
        <w:shd w:val="clear" w:color="auto" w:fill="FFFFFF"/>
        <w:spacing w:before="0" w:beforeAutospacing="0" w:after="0" w:afterAutospacing="0"/>
        <w:ind w:firstLine="240"/>
        <w:jc w:val="both"/>
        <w:rPr>
          <w:color w:val="000000"/>
          <w:sz w:val="30"/>
          <w:szCs w:val="30"/>
        </w:rPr>
      </w:pPr>
      <w:r w:rsidRPr="00C4607D">
        <w:rPr>
          <w:rStyle w:val="a4"/>
          <w:color w:val="000000"/>
          <w:sz w:val="30"/>
          <w:szCs w:val="30"/>
          <w:bdr w:val="none" w:sz="0" w:space="0" w:color="auto" w:frame="1"/>
        </w:rPr>
        <w:t>Третья степень</w:t>
      </w:r>
      <w:r w:rsidRPr="00C4607D">
        <w:rPr>
          <w:color w:val="000000"/>
          <w:sz w:val="30"/>
          <w:szCs w:val="30"/>
        </w:rPr>
        <w:t xml:space="preserve"> - </w:t>
      </w:r>
      <w:proofErr w:type="spellStart"/>
      <w:r w:rsidRPr="00C4607D">
        <w:rPr>
          <w:color w:val="000000"/>
          <w:sz w:val="30"/>
          <w:szCs w:val="30"/>
        </w:rPr>
        <w:t>параличность</w:t>
      </w:r>
      <w:proofErr w:type="spellEnd"/>
      <w:r w:rsidRPr="00C4607D">
        <w:rPr>
          <w:color w:val="000000"/>
          <w:sz w:val="30"/>
          <w:szCs w:val="30"/>
        </w:rPr>
        <w:t xml:space="preserve"> - нарушается координация движений, иногда пьяный не может самостоятельно передвигаться.</w:t>
      </w:r>
    </w:p>
    <w:p w:rsidR="001521EC" w:rsidRPr="00C4607D" w:rsidRDefault="001521EC" w:rsidP="001521EC">
      <w:pPr>
        <w:pStyle w:val="a3"/>
        <w:shd w:val="clear" w:color="auto" w:fill="FFFFFF"/>
        <w:spacing w:before="0" w:beforeAutospacing="0" w:after="0" w:afterAutospacing="0"/>
        <w:ind w:firstLine="240"/>
        <w:jc w:val="both"/>
        <w:rPr>
          <w:color w:val="000000"/>
          <w:sz w:val="30"/>
          <w:szCs w:val="30"/>
        </w:rPr>
      </w:pPr>
      <w:r w:rsidRPr="00C4607D">
        <w:rPr>
          <w:rStyle w:val="a4"/>
          <w:color w:val="000000"/>
          <w:sz w:val="30"/>
          <w:szCs w:val="30"/>
          <w:bdr w:val="none" w:sz="0" w:space="0" w:color="auto" w:frame="1"/>
        </w:rPr>
        <w:t>Четвертая степень</w:t>
      </w:r>
      <w:r w:rsidRPr="00C4607D">
        <w:rPr>
          <w:color w:val="000000"/>
          <w:sz w:val="30"/>
          <w:szCs w:val="30"/>
        </w:rPr>
        <w:t> - безумность, безумно пьяный не соображает, что делает и говорит, способность думать нарушена, в крайнем случае полностью утрачивается.</w:t>
      </w:r>
    </w:p>
    <w:p w:rsidR="001521EC" w:rsidRPr="00C4607D" w:rsidRDefault="001521EC" w:rsidP="001521EC">
      <w:pPr>
        <w:pStyle w:val="a3"/>
        <w:shd w:val="clear" w:color="auto" w:fill="FFFFFF"/>
        <w:spacing w:before="0" w:beforeAutospacing="0" w:after="0" w:afterAutospacing="0"/>
        <w:ind w:firstLine="240"/>
        <w:jc w:val="both"/>
        <w:rPr>
          <w:color w:val="000000"/>
          <w:sz w:val="30"/>
          <w:szCs w:val="30"/>
        </w:rPr>
      </w:pPr>
      <w:r w:rsidRPr="00C4607D">
        <w:rPr>
          <w:rStyle w:val="a4"/>
          <w:color w:val="000000"/>
          <w:sz w:val="30"/>
          <w:szCs w:val="30"/>
          <w:bdr w:val="none" w:sz="0" w:space="0" w:color="auto" w:frame="1"/>
        </w:rPr>
        <w:t>Пятая степень</w:t>
      </w:r>
      <w:r w:rsidRPr="00C4607D">
        <w:rPr>
          <w:color w:val="000000"/>
          <w:sz w:val="30"/>
          <w:szCs w:val="30"/>
        </w:rPr>
        <w:t xml:space="preserve"> - </w:t>
      </w:r>
      <w:proofErr w:type="spellStart"/>
      <w:r w:rsidRPr="00C4607D">
        <w:rPr>
          <w:color w:val="000000"/>
          <w:sz w:val="30"/>
          <w:szCs w:val="30"/>
        </w:rPr>
        <w:t>усыпленность</w:t>
      </w:r>
      <w:proofErr w:type="spellEnd"/>
      <w:r w:rsidRPr="00C4607D">
        <w:rPr>
          <w:color w:val="000000"/>
          <w:sz w:val="30"/>
          <w:szCs w:val="30"/>
        </w:rPr>
        <w:t xml:space="preserve"> - алкогольный сон. Пьяный не утрачивает чувствительность, поэтому его можно тем или иным способом разбудить и даже заставить встать на ноги.</w:t>
      </w:r>
    </w:p>
    <w:p w:rsidR="001521EC" w:rsidRPr="00C4607D" w:rsidRDefault="001521EC" w:rsidP="001521EC">
      <w:pPr>
        <w:shd w:val="clear" w:color="auto" w:fill="FFFFFF"/>
        <w:spacing w:after="0" w:line="240" w:lineRule="auto"/>
        <w:ind w:firstLine="240"/>
        <w:jc w:val="both"/>
        <w:rPr>
          <w:rFonts w:ascii="Times New Roman" w:eastAsia="Times New Roman" w:hAnsi="Times New Roman" w:cs="Times New Roman"/>
          <w:color w:val="000000"/>
          <w:sz w:val="30"/>
          <w:szCs w:val="30"/>
        </w:rPr>
      </w:pPr>
      <w:r w:rsidRPr="00C4607D">
        <w:rPr>
          <w:rFonts w:ascii="Times New Roman" w:eastAsia="Times New Roman" w:hAnsi="Times New Roman" w:cs="Times New Roman"/>
          <w:b/>
          <w:bCs/>
          <w:color w:val="000000"/>
          <w:sz w:val="30"/>
          <w:szCs w:val="30"/>
        </w:rPr>
        <w:t>Шестая степень</w:t>
      </w:r>
      <w:r w:rsidRPr="00C4607D">
        <w:rPr>
          <w:rFonts w:ascii="Times New Roman" w:eastAsia="Times New Roman" w:hAnsi="Times New Roman" w:cs="Times New Roman"/>
          <w:color w:val="000000"/>
          <w:sz w:val="30"/>
          <w:szCs w:val="30"/>
        </w:rPr>
        <w:t xml:space="preserve"> - </w:t>
      </w:r>
      <w:proofErr w:type="spellStart"/>
      <w:r w:rsidRPr="00C4607D">
        <w:rPr>
          <w:rFonts w:ascii="Times New Roman" w:eastAsia="Times New Roman" w:hAnsi="Times New Roman" w:cs="Times New Roman"/>
          <w:color w:val="000000"/>
          <w:sz w:val="30"/>
          <w:szCs w:val="30"/>
        </w:rPr>
        <w:t>наркозность</w:t>
      </w:r>
      <w:proofErr w:type="spellEnd"/>
      <w:r w:rsidRPr="00C4607D">
        <w:rPr>
          <w:rFonts w:ascii="Times New Roman" w:eastAsia="Times New Roman" w:hAnsi="Times New Roman" w:cs="Times New Roman"/>
          <w:color w:val="000000"/>
          <w:sz w:val="30"/>
          <w:szCs w:val="30"/>
        </w:rPr>
        <w:t xml:space="preserve"> - алкогольный наркоз. Пьяный полностью утрачивает чувствительность и защитные рефлексы, поэтому может утонуть в ванне и в луже, сгореть в огне, вызванном выпавшей изо рта сигаретой.</w:t>
      </w:r>
    </w:p>
    <w:p w:rsidR="001521EC" w:rsidRPr="00C4607D" w:rsidRDefault="001521EC" w:rsidP="001521EC">
      <w:pPr>
        <w:shd w:val="clear" w:color="auto" w:fill="FFFFFF"/>
        <w:spacing w:after="0" w:line="240" w:lineRule="auto"/>
        <w:ind w:firstLine="240"/>
        <w:jc w:val="both"/>
        <w:rPr>
          <w:rFonts w:ascii="Times New Roman" w:eastAsia="Times New Roman" w:hAnsi="Times New Roman" w:cs="Times New Roman"/>
          <w:color w:val="000000"/>
          <w:sz w:val="30"/>
          <w:szCs w:val="30"/>
        </w:rPr>
      </w:pPr>
      <w:r w:rsidRPr="00C4607D">
        <w:rPr>
          <w:rFonts w:ascii="Times New Roman" w:eastAsia="Times New Roman" w:hAnsi="Times New Roman" w:cs="Times New Roman"/>
          <w:color w:val="000000"/>
          <w:sz w:val="30"/>
          <w:szCs w:val="30"/>
        </w:rPr>
        <w:t xml:space="preserve">Как происходит привыкание к алкоголю? Алкоголизм - тяжелая хроническая болезнь. Она развивается, если человек долго и регулярно принимал алкогольные напитки. Признаки алкоголизма: неудержимое влечение к спиртному, изменение степени его переносимости и деградация личности. Привыкание к яду происходит постепенно. Первая проба, как правило, сопровождается защитной реакцией: рвота, тошнота - так организм борется с отравой. Постепенно увеличивается доза, организм привыкает, появляется влечение к алкоголю. Различают три стадии алкоголизма. На последней, третьей стадии, происходит распад личности, человек полностью теряет контроль над собой, пьет суррогаты алкоголя, технические жидкости, одеколон, у него могут возникнуть белая горячка, другие алкогольные психозы. Особенно быстро алкоголизм развивается у женщин. В народе говорят: «Муж пьет - полдома горит, жена пьет - весь дом горит». Женщина-алкоголик теряет все женские черты, в ней погибает даже материнский инстинкт - она </w:t>
      </w:r>
      <w:r w:rsidRPr="00C4607D">
        <w:rPr>
          <w:rFonts w:ascii="Times New Roman" w:eastAsia="Times New Roman" w:hAnsi="Times New Roman" w:cs="Times New Roman"/>
          <w:color w:val="000000"/>
          <w:sz w:val="30"/>
          <w:szCs w:val="30"/>
        </w:rPr>
        <w:lastRenderedPageBreak/>
        <w:t>престает заботиться о своих детях. Дети и подростки в 3-4 раза быстрее привыкают к алкоголю. Их организм еще слаб, и они быстрее пьянеют от меньшего количества алкоголя.</w:t>
      </w:r>
    </w:p>
    <w:p w:rsidR="001521EC" w:rsidRPr="00C4607D" w:rsidRDefault="00C4607D" w:rsidP="00DE05D6">
      <w:pPr>
        <w:shd w:val="clear" w:color="auto" w:fill="FFFFFF"/>
        <w:spacing w:after="0" w:line="240" w:lineRule="auto"/>
        <w:jc w:val="both"/>
        <w:rPr>
          <w:rFonts w:ascii="Times New Roman" w:eastAsia="Times New Roman" w:hAnsi="Times New Roman" w:cs="Times New Roman"/>
          <w:color w:val="000000"/>
          <w:sz w:val="30"/>
          <w:szCs w:val="30"/>
        </w:rPr>
      </w:pPr>
      <w:r w:rsidRPr="00C4607D">
        <w:rPr>
          <w:rFonts w:ascii="Times New Roman" w:eastAsia="Times New Roman" w:hAnsi="Times New Roman" w:cs="Times New Roman"/>
          <w:color w:val="000000"/>
          <w:sz w:val="30"/>
          <w:szCs w:val="30"/>
        </w:rPr>
        <w:t xml:space="preserve">     </w:t>
      </w:r>
      <w:r w:rsidR="001521EC" w:rsidRPr="00C4607D">
        <w:rPr>
          <w:rFonts w:ascii="Times New Roman" w:eastAsia="Times New Roman" w:hAnsi="Times New Roman" w:cs="Times New Roman"/>
          <w:color w:val="000000"/>
          <w:sz w:val="30"/>
          <w:szCs w:val="30"/>
        </w:rPr>
        <w:t xml:space="preserve">Крупнейшие умы мира отмечали, что беды, причиняемые потреблением алкоголя, превышают те беды, что несут человечеству чума, голод и война вместе взятые. Алкоголь очень дорого обходится обществу. </w:t>
      </w:r>
    </w:p>
    <w:p w:rsidR="001521EC" w:rsidRPr="00C4607D" w:rsidRDefault="001521EC" w:rsidP="001521EC">
      <w:pPr>
        <w:shd w:val="clear" w:color="auto" w:fill="FFFFFF"/>
        <w:spacing w:before="120" w:after="24" w:line="240" w:lineRule="auto"/>
        <w:outlineLvl w:val="3"/>
        <w:rPr>
          <w:rFonts w:ascii="Times New Roman" w:eastAsia="Times New Roman" w:hAnsi="Times New Roman" w:cs="Times New Roman"/>
          <w:b/>
          <w:bCs/>
          <w:color w:val="005300"/>
          <w:sz w:val="30"/>
          <w:szCs w:val="30"/>
        </w:rPr>
      </w:pPr>
      <w:r w:rsidRPr="00C4607D">
        <w:rPr>
          <w:rFonts w:ascii="Times New Roman" w:eastAsia="Times New Roman" w:hAnsi="Times New Roman" w:cs="Times New Roman"/>
          <w:b/>
          <w:bCs/>
          <w:color w:val="005300"/>
          <w:sz w:val="30"/>
          <w:szCs w:val="30"/>
        </w:rPr>
        <w:t xml:space="preserve"> «Муравьиный урок»</w:t>
      </w:r>
    </w:p>
    <w:p w:rsidR="001521EC" w:rsidRPr="00C4607D" w:rsidRDefault="001521EC" w:rsidP="001521EC">
      <w:pPr>
        <w:shd w:val="clear" w:color="auto" w:fill="FFFFFF"/>
        <w:spacing w:after="0" w:line="240" w:lineRule="auto"/>
        <w:ind w:firstLine="240"/>
        <w:jc w:val="both"/>
        <w:rPr>
          <w:rFonts w:ascii="Times New Roman" w:eastAsia="Times New Roman" w:hAnsi="Times New Roman" w:cs="Times New Roman"/>
          <w:color w:val="000000"/>
          <w:sz w:val="30"/>
          <w:szCs w:val="30"/>
        </w:rPr>
      </w:pPr>
      <w:r w:rsidRPr="00C4607D">
        <w:rPr>
          <w:rFonts w:ascii="Times New Roman" w:eastAsia="Times New Roman" w:hAnsi="Times New Roman" w:cs="Times New Roman"/>
          <w:color w:val="000000"/>
          <w:sz w:val="30"/>
          <w:szCs w:val="30"/>
        </w:rPr>
        <w:t xml:space="preserve">Очень хорошей иллюстрацией убийственного действия алкоголя может служить пример из мира животных. Он взят из книги знаменитого зоолога Г. </w:t>
      </w:r>
      <w:proofErr w:type="spellStart"/>
      <w:r w:rsidRPr="00C4607D">
        <w:rPr>
          <w:rFonts w:ascii="Times New Roman" w:eastAsia="Times New Roman" w:hAnsi="Times New Roman" w:cs="Times New Roman"/>
          <w:color w:val="000000"/>
          <w:sz w:val="30"/>
          <w:szCs w:val="30"/>
        </w:rPr>
        <w:t>Шовена</w:t>
      </w:r>
      <w:proofErr w:type="spellEnd"/>
      <w:r w:rsidRPr="00C4607D">
        <w:rPr>
          <w:rFonts w:ascii="Times New Roman" w:eastAsia="Times New Roman" w:hAnsi="Times New Roman" w:cs="Times New Roman"/>
          <w:color w:val="000000"/>
          <w:sz w:val="30"/>
          <w:szCs w:val="30"/>
        </w:rPr>
        <w:t xml:space="preserve"> «От пчелы до гориллы». Оказывается, муравьи тоже могут стать алкоголиками, если в их муравейнике поселятся жучки-</w:t>
      </w:r>
      <w:proofErr w:type="spellStart"/>
      <w:r w:rsidRPr="00C4607D">
        <w:rPr>
          <w:rFonts w:ascii="Times New Roman" w:eastAsia="Times New Roman" w:hAnsi="Times New Roman" w:cs="Times New Roman"/>
          <w:color w:val="000000"/>
          <w:sz w:val="30"/>
          <w:szCs w:val="30"/>
        </w:rPr>
        <w:t>ломехузы</w:t>
      </w:r>
      <w:proofErr w:type="spellEnd"/>
      <w:r w:rsidRPr="00C4607D">
        <w:rPr>
          <w:rFonts w:ascii="Times New Roman" w:eastAsia="Times New Roman" w:hAnsi="Times New Roman" w:cs="Times New Roman"/>
          <w:color w:val="000000"/>
          <w:sz w:val="30"/>
          <w:szCs w:val="30"/>
        </w:rPr>
        <w:t xml:space="preserve">. Муравьи их кормят и даже позволяют поедать собственный расплод. И все почему? Личинки этих жуков выделяют </w:t>
      </w:r>
      <w:r w:rsidR="00DE05D6">
        <w:rPr>
          <w:rFonts w:ascii="Times New Roman" w:eastAsia="Times New Roman" w:hAnsi="Times New Roman" w:cs="Times New Roman"/>
          <w:color w:val="000000"/>
          <w:sz w:val="30"/>
          <w:szCs w:val="30"/>
        </w:rPr>
        <w:t xml:space="preserve">желтую </w:t>
      </w:r>
      <w:r w:rsidRPr="00C4607D">
        <w:rPr>
          <w:rFonts w:ascii="Times New Roman" w:eastAsia="Times New Roman" w:hAnsi="Times New Roman" w:cs="Times New Roman"/>
          <w:color w:val="000000"/>
          <w:sz w:val="30"/>
          <w:szCs w:val="30"/>
        </w:rPr>
        <w:t>жидкость, которая для муравьев является наркотиком. Муравьи жадно слизывают эту жидкость, постепенно привыкая к яду. Через некоторое время они уже перестают выполнять свои трудовые обязанности и даже теряют способность передвигаться, а из их личинок выходят муравьи-уроды. Вскоре гнездо вырождается и исчезает, а жучки-</w:t>
      </w:r>
      <w:proofErr w:type="spellStart"/>
      <w:r w:rsidRPr="00C4607D">
        <w:rPr>
          <w:rFonts w:ascii="Times New Roman" w:eastAsia="Times New Roman" w:hAnsi="Times New Roman" w:cs="Times New Roman"/>
          <w:color w:val="000000"/>
          <w:sz w:val="30"/>
          <w:szCs w:val="30"/>
        </w:rPr>
        <w:t>ломехузы</w:t>
      </w:r>
      <w:proofErr w:type="spellEnd"/>
      <w:r w:rsidRPr="00C4607D">
        <w:rPr>
          <w:rFonts w:ascii="Times New Roman" w:eastAsia="Times New Roman" w:hAnsi="Times New Roman" w:cs="Times New Roman"/>
          <w:color w:val="000000"/>
          <w:sz w:val="30"/>
          <w:szCs w:val="30"/>
        </w:rPr>
        <w:t xml:space="preserve"> отправляются искать себе новую кормушку. Можно ли считать эту историю иллюстрацией к проблемам нашего общества? </w:t>
      </w:r>
      <w:r w:rsidR="00DE05D6">
        <w:rPr>
          <w:rFonts w:ascii="Times New Roman" w:eastAsia="Times New Roman" w:hAnsi="Times New Roman" w:cs="Times New Roman"/>
          <w:color w:val="000000"/>
          <w:sz w:val="30"/>
          <w:szCs w:val="30"/>
        </w:rPr>
        <w:t>Да, конечно.</w:t>
      </w:r>
    </w:p>
    <w:p w:rsidR="001521EC" w:rsidRPr="00C4607D" w:rsidRDefault="00DE05D6" w:rsidP="001521EC">
      <w:pPr>
        <w:shd w:val="clear" w:color="auto" w:fill="FFFFFF"/>
        <w:spacing w:before="120" w:after="24" w:line="240" w:lineRule="auto"/>
        <w:outlineLvl w:val="3"/>
        <w:rPr>
          <w:rFonts w:ascii="Times New Roman" w:eastAsia="Times New Roman" w:hAnsi="Times New Roman" w:cs="Times New Roman"/>
          <w:b/>
          <w:bCs/>
          <w:color w:val="005300"/>
          <w:sz w:val="30"/>
          <w:szCs w:val="30"/>
        </w:rPr>
      </w:pPr>
      <w:r>
        <w:rPr>
          <w:rFonts w:ascii="Times New Roman" w:eastAsia="Times New Roman" w:hAnsi="Times New Roman" w:cs="Times New Roman"/>
          <w:b/>
          <w:bCs/>
          <w:color w:val="005300"/>
          <w:sz w:val="30"/>
          <w:szCs w:val="30"/>
        </w:rPr>
        <w:t>«</w:t>
      </w:r>
      <w:r w:rsidR="001521EC" w:rsidRPr="00C4607D">
        <w:rPr>
          <w:rFonts w:ascii="Times New Roman" w:eastAsia="Times New Roman" w:hAnsi="Times New Roman" w:cs="Times New Roman"/>
          <w:b/>
          <w:bCs/>
          <w:color w:val="005300"/>
          <w:sz w:val="30"/>
          <w:szCs w:val="30"/>
        </w:rPr>
        <w:t>Умей сказать "нет"»</w:t>
      </w:r>
    </w:p>
    <w:p w:rsidR="001521EC" w:rsidRPr="00C4607D" w:rsidRDefault="001521EC" w:rsidP="00DE05D6">
      <w:pPr>
        <w:shd w:val="clear" w:color="auto" w:fill="FFFFFF"/>
        <w:spacing w:after="0" w:line="240" w:lineRule="auto"/>
        <w:ind w:firstLine="240"/>
        <w:jc w:val="both"/>
        <w:rPr>
          <w:rFonts w:ascii="Times New Roman" w:eastAsia="Times New Roman" w:hAnsi="Times New Roman" w:cs="Times New Roman"/>
          <w:color w:val="000000"/>
          <w:sz w:val="30"/>
          <w:szCs w:val="30"/>
        </w:rPr>
      </w:pPr>
      <w:r w:rsidRPr="00C4607D">
        <w:rPr>
          <w:rFonts w:ascii="Times New Roman" w:eastAsia="Times New Roman" w:hAnsi="Times New Roman" w:cs="Times New Roman"/>
          <w:color w:val="000000"/>
          <w:sz w:val="30"/>
          <w:szCs w:val="30"/>
        </w:rPr>
        <w:t xml:space="preserve">Дебаты - это хорошая тренировка в умении отстаивать свою позицию, защищать свою точку зрения. Это умение очень пригодится, когда нужно будет удержать себя от алкоголя. Большинство людей начали употреблять алкогольные напитки под влиянием других. Им не хотелось пробовать, и ощущения были малоприятные, но все-таки они поддавались на уговоры и принимали алкоголь. Почему же они так себя вели? Да потому, что боялись показаться слабыми, отсталыми, несовременными, боялись, что их будут считать дураками. На этой слабости и играют те, кто предлагает зелье. Значит, нужно показать им, что ты не боишься, что ты умнее и сильнее их. Нужно просто сказать: «Да, я боюсь за свое здоровье, да, я маменькин сынок, да, я еще маленький, да, я дурак». Или же повторять одну и ту же фразу: «Спасибо, нет». И это выбьет из рук манипуляторов их оружие. Они поймут, что вас не запугать, и вы действительно самостоятельный, сильный человек. </w:t>
      </w:r>
    </w:p>
    <w:sectPr w:rsidR="001521EC" w:rsidRPr="00C4607D" w:rsidSect="00C4607D">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compat>
    <w:useFELayout/>
    <w:compatSetting w:name="compatibilityMode" w:uri="http://schemas.microsoft.com/office/word" w:val="12"/>
  </w:compat>
  <w:rsids>
    <w:rsidRoot w:val="001521EC"/>
    <w:rsid w:val="001521EC"/>
    <w:rsid w:val="001D4FDF"/>
    <w:rsid w:val="00C4607D"/>
    <w:rsid w:val="00CA5EEC"/>
    <w:rsid w:val="00DE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DF"/>
  </w:style>
  <w:style w:type="paragraph" w:styleId="4">
    <w:name w:val="heading 4"/>
    <w:basedOn w:val="a"/>
    <w:link w:val="40"/>
    <w:uiPriority w:val="9"/>
    <w:qFormat/>
    <w:rsid w:val="001521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21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21EC"/>
    <w:rPr>
      <w:b/>
      <w:bCs/>
    </w:rPr>
  </w:style>
  <w:style w:type="character" w:customStyle="1" w:styleId="40">
    <w:name w:val="Заголовок 4 Знак"/>
    <w:basedOn w:val="a0"/>
    <w:link w:val="4"/>
    <w:uiPriority w:val="9"/>
    <w:rsid w:val="001521EC"/>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4146">
      <w:bodyDiv w:val="1"/>
      <w:marLeft w:val="0"/>
      <w:marRight w:val="0"/>
      <w:marTop w:val="0"/>
      <w:marBottom w:val="0"/>
      <w:divBdr>
        <w:top w:val="none" w:sz="0" w:space="0" w:color="auto"/>
        <w:left w:val="none" w:sz="0" w:space="0" w:color="auto"/>
        <w:bottom w:val="none" w:sz="0" w:space="0" w:color="auto"/>
        <w:right w:val="none" w:sz="0" w:space="0" w:color="auto"/>
      </w:divBdr>
    </w:div>
    <w:div w:id="3285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769</Words>
  <Characters>4389</Characters>
  <Application>Microsoft Office Word</Application>
  <DocSecurity>0</DocSecurity>
  <Lines>36</Lines>
  <Paragraphs>10</Paragraphs>
  <ScaleCrop>false</ScaleCrop>
  <Company>Microsoft</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2021-07-05T09:14:00Z</dcterms:created>
  <dcterms:modified xsi:type="dcterms:W3CDTF">2021-07-09T07:38:00Z</dcterms:modified>
</cp:coreProperties>
</file>