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0C" w:rsidRDefault="0062170C" w:rsidP="006A55DA">
      <w:pPr>
        <w:pStyle w:val="NoSpacing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КУДА ОБРАЩАТЬСЯ ПОСТРАДАВШЕМУ ОТ ДОМАШНЕГО НАСИЛИЯ?</w:t>
      </w:r>
    </w:p>
    <w:p w:rsidR="0062170C" w:rsidRPr="006A55DA" w:rsidRDefault="0062170C" w:rsidP="006A55DA">
      <w:pPr>
        <w:pStyle w:val="NoSpacing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Что делать, если вместо радости и счастья семья стала источником боли и унижения?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Если дети оказываются свидетелями или даже жертвами домашних</w:t>
      </w:r>
      <w:r w:rsidRPr="006A55DA">
        <w:rPr>
          <w:rFonts w:ascii="Times New Roman" w:hAnsi="Times New Roman"/>
          <w:sz w:val="30"/>
          <w:szCs w:val="30"/>
          <w:lang w:eastAsia="ru-RU"/>
        </w:rPr>
        <w:br/>
      </w: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скандалов и агрессивного поведения членов семьи?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Как снова поверить в себя и жить без страхов?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Что такое домашнее насилие? - это преднамеренное применение различных форм физического, сексуального, психологического и экономического насилия одним членом семьи в отношении другого, результатом которого являются телесные повреждения, эмоциональная травма, отклонения в развитии или различного рода ущерб.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Виды насилия: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Физическое насилие -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 п.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Сексуальное насилие -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Психологическое - 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Экономическое насилие -материальное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Медицинское насилие- халатность и несвоевременность,</w:t>
      </w:r>
      <w:bookmarkStart w:id="0" w:name="_GoBack"/>
      <w:bookmarkEnd w:id="0"/>
      <w:r w:rsidRPr="006A55DA">
        <w:rPr>
          <w:rFonts w:ascii="Times New Roman" w:hAnsi="Times New Roman"/>
          <w:sz w:val="30"/>
          <w:szCs w:val="30"/>
          <w:lang w:eastAsia="ru-RU"/>
        </w:rPr>
        <w:t>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Пренебрежение- безответственность или неспособность обеспечить пожилому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Ярко выраженные признаки насилия: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Физическое насилие: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следы ударов, шрамы, порезы на руках, лице, ногах и других частях тела;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переломы или ушибы;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следы ожогов;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Сексуальное насилие: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сексуальное прикосновение к человеку без его согласия;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принуждение пожилого человека раздеваться;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принуждение человека вступать с ним в сексуальный контакт.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Психологическое насилие: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постоянный крик и угрозы в сторону пожилого человека;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ругань и использование неприличных слов;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унижение пожилого человека;</w:t>
      </w:r>
    </w:p>
    <w:p w:rsidR="0062170C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игнорирование пожилого человека, когда он о чем-либо просит. 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Финансовая эксплуатация: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заказ услуг, совершение пожертвований или ненужных расходов;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неожиданные финансовые проблемы или пропажа денег;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использование банковской карты, когда пожилой человек не может ходить;</w:t>
      </w:r>
    </w:p>
    <w:p w:rsidR="0062170C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пропажа денег на банковском счету или наличных.</w:t>
      </w:r>
    </w:p>
    <w:p w:rsidR="0062170C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</w:p>
    <w:p w:rsidR="0062170C" w:rsidRDefault="0062170C" w:rsidP="00B816BF">
      <w:pPr>
        <w:pStyle w:val="NoSpacing"/>
        <w:ind w:firstLine="708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«Кризисная комната» на базе государствен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ного учреждения 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« Ц</w:t>
      </w: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ентр социального обслуживания насел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ения Кореличского района</w:t>
      </w: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  <w:r w:rsidRPr="006A55DA">
        <w:rPr>
          <w:rFonts w:ascii="Times New Roman" w:hAnsi="Times New Roman"/>
          <w:sz w:val="30"/>
          <w:szCs w:val="30"/>
          <w:lang w:eastAsia="ru-RU"/>
        </w:rPr>
        <w:t> является временным приютом для жертв, пострадавших от домашнего насил</w:t>
      </w:r>
      <w:r>
        <w:rPr>
          <w:rFonts w:ascii="Times New Roman" w:hAnsi="Times New Roman"/>
          <w:sz w:val="30"/>
          <w:szCs w:val="30"/>
          <w:lang w:eastAsia="ru-RU"/>
        </w:rPr>
        <w:t>ия, проживающих в городском поселке Кореличи.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В случае насилия в семье, Вы можете обратиться по телефону: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8(01596)21197,</w:t>
      </w:r>
      <w:r w:rsidRPr="006A55DA">
        <w:rPr>
          <w:rFonts w:ascii="Times New Roman" w:hAnsi="Times New Roman"/>
          <w:sz w:val="30"/>
          <w:szCs w:val="30"/>
          <w:lang w:eastAsia="ru-RU"/>
        </w:rPr>
        <w:t> 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8(01596)31127, 8(044)7178995, 8(033)6795671.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В «кризисную» комнату могут быть помещены граждане следующих категорий: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жертвы торговли людьми;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лица, пострадавших от психофизического и домашнего насилия;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лица, пострадавшие от террористических актов;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лица, пострадавшие от техногенных катастроф и стихийных бедствий;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лица, из числа детей-сирот и детей, оставшихся без попечения родителей.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«Кризисная комната» создана с целью оказания психологической, юридической, социальной и другой помощи гражданам, находящимся в кризисном состоянии.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В «Кризисную комнату» помещаются граждане по направлению органов по труду, занятости и социальной защите, учр</w:t>
      </w:r>
      <w:r>
        <w:rPr>
          <w:rFonts w:ascii="Times New Roman" w:hAnsi="Times New Roman"/>
          <w:sz w:val="30"/>
          <w:szCs w:val="30"/>
          <w:lang w:eastAsia="ru-RU"/>
        </w:rPr>
        <w:t>еждений здравоохранения</w:t>
      </w:r>
      <w:r w:rsidRPr="006A55DA">
        <w:rPr>
          <w:rFonts w:ascii="Times New Roman" w:hAnsi="Times New Roman"/>
          <w:sz w:val="30"/>
          <w:szCs w:val="30"/>
          <w:lang w:eastAsia="ru-RU"/>
        </w:rPr>
        <w:t>, органов внутренних де</w:t>
      </w:r>
      <w:r>
        <w:rPr>
          <w:rFonts w:ascii="Times New Roman" w:hAnsi="Times New Roman"/>
          <w:sz w:val="30"/>
          <w:szCs w:val="30"/>
          <w:lang w:eastAsia="ru-RU"/>
        </w:rPr>
        <w:t>л,  управления</w:t>
      </w:r>
      <w:r w:rsidRPr="006A55DA">
        <w:rPr>
          <w:rFonts w:ascii="Times New Roman" w:hAnsi="Times New Roman"/>
          <w:sz w:val="30"/>
          <w:szCs w:val="30"/>
          <w:lang w:eastAsia="ru-RU"/>
        </w:rPr>
        <w:t xml:space="preserve"> образовани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6A55DA">
        <w:rPr>
          <w:rFonts w:ascii="Times New Roman" w:hAnsi="Times New Roman"/>
          <w:sz w:val="30"/>
          <w:szCs w:val="30"/>
          <w:lang w:eastAsia="ru-RU"/>
        </w:rPr>
        <w:t>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Срок пребывания в «Кризисной комнате» зависит от конкретных обстоятельств и индивидуальных особенностей лиц, обратившихся за помощью. Пребывание граждан в «Кризисной комнате», бытовые и прочие условия их жизнедеятельности основываются на принципах самообслуживания.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Социальные услуги в «Кризисной комнате оказываются </w:t>
      </w: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бесплатно.</w:t>
      </w:r>
    </w:p>
    <w:p w:rsidR="0062170C" w:rsidRPr="006A55DA" w:rsidRDefault="0062170C" w:rsidP="00B816BF">
      <w:pPr>
        <w:pStyle w:val="NoSpacing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Контактный номер телефона для пострадавших от домашнего насилия - общенациональная горячая линия </w:t>
      </w: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8 801 100 8 801</w:t>
      </w:r>
    </w:p>
    <w:p w:rsidR="0062170C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sz w:val="30"/>
          <w:szCs w:val="30"/>
          <w:lang w:eastAsia="ru-RU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абонента.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ОСОЗНАЙТЕ: насилие можно остановить, обратив на него внимание и обратившись за помощью!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  <w:lang w:eastAsia="ru-RU"/>
        </w:rPr>
      </w:pPr>
      <w:r w:rsidRPr="006A55DA">
        <w:rPr>
          <w:rFonts w:ascii="Times New Roman" w:hAnsi="Times New Roman"/>
          <w:b/>
          <w:bCs/>
          <w:sz w:val="30"/>
          <w:szCs w:val="30"/>
          <w:lang w:eastAsia="ru-RU"/>
        </w:rPr>
        <w:t>КОНФИДЕНЦИАЛЬНОСТЬ, БЕЗОПАСНОСТЬ, АНОНИМНОСТЬ, ДОСТУПНОСТЬ</w:t>
      </w:r>
    </w:p>
    <w:p w:rsidR="0062170C" w:rsidRPr="006A55DA" w:rsidRDefault="0062170C" w:rsidP="00B816BF">
      <w:pPr>
        <w:pStyle w:val="NoSpacing"/>
        <w:rPr>
          <w:rFonts w:ascii="Times New Roman" w:hAnsi="Times New Roman"/>
          <w:sz w:val="30"/>
          <w:szCs w:val="30"/>
        </w:rPr>
      </w:pPr>
    </w:p>
    <w:sectPr w:rsidR="0062170C" w:rsidRPr="006A55DA" w:rsidSect="00C6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3A2"/>
    <w:multiLevelType w:val="multilevel"/>
    <w:tmpl w:val="07A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A0B35"/>
    <w:multiLevelType w:val="multilevel"/>
    <w:tmpl w:val="621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5D00"/>
    <w:multiLevelType w:val="multilevel"/>
    <w:tmpl w:val="2A6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01B02"/>
    <w:multiLevelType w:val="multilevel"/>
    <w:tmpl w:val="AEB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D4155"/>
    <w:multiLevelType w:val="multilevel"/>
    <w:tmpl w:val="5D7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82F2F"/>
    <w:multiLevelType w:val="multilevel"/>
    <w:tmpl w:val="A41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10A73"/>
    <w:multiLevelType w:val="multilevel"/>
    <w:tmpl w:val="195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5DA"/>
    <w:rsid w:val="00511F7F"/>
    <w:rsid w:val="0062170C"/>
    <w:rsid w:val="006A55DA"/>
    <w:rsid w:val="0088600D"/>
    <w:rsid w:val="009034F4"/>
    <w:rsid w:val="00B816BF"/>
    <w:rsid w:val="00C6643A"/>
    <w:rsid w:val="00E5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55D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92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2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652</Words>
  <Characters>3721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2018-11-13T11:25:00Z</dcterms:created>
  <dcterms:modified xsi:type="dcterms:W3CDTF">2019-04-24T13:32:00Z</dcterms:modified>
</cp:coreProperties>
</file>