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81" w:rsidRPr="004C2781" w:rsidRDefault="004C2781" w:rsidP="00403ECC">
      <w:pPr>
        <w:jc w:val="center"/>
        <w:rPr>
          <w:noProof/>
          <w:sz w:val="28"/>
          <w:lang w:eastAsia="ru-RU"/>
        </w:rPr>
      </w:pPr>
      <w:r w:rsidRPr="004C2781">
        <w:rPr>
          <w:noProof/>
          <w:sz w:val="28"/>
          <w:lang w:eastAsia="ru-RU"/>
        </w:rPr>
        <w:t>14 ноября –Всемирный день борьбы с диабетом</w:t>
      </w:r>
    </w:p>
    <w:p w:rsidR="00142920" w:rsidRPr="00403ECC" w:rsidRDefault="00E6751B" w:rsidP="00E6751B">
      <w:pPr>
        <w:spacing w:line="240" w:lineRule="auto"/>
        <w:rPr>
          <w:rFonts w:ascii="Arial" w:hAnsi="Arial" w:cs="Arial"/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                                         </w:t>
      </w:r>
      <w:r w:rsidR="00EE73F9" w:rsidRPr="00403ECC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Как развивается сахарный диабет</w:t>
      </w:r>
      <w:r w:rsidR="00403ECC" w:rsidRPr="00403ECC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?</w:t>
      </w:r>
    </w:p>
    <w:p w:rsidR="004C2781" w:rsidRPr="00403ECC" w:rsidRDefault="004C2781" w:rsidP="00E6751B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403EC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</w:t>
      </w:r>
      <w:r w:rsidR="00EE73F9" w:rsidRPr="00403EC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Гормон инсулин превращает сахар в глюкозу, которая является энергетическим веществом, необходимым для нормальной работы клеток организма. Когда происходит сбой в выработке поджелудочной железой инсулина, начинаются нарушения в процессах обмена веществ. Глюк</w:t>
      </w:r>
      <w:r w:rsidR="00EE73F9" w:rsidRPr="00403EC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="00EE73F9" w:rsidRPr="00403EC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 не доставляется в клетки, и оседает в крови. Клетки в свою очередь, голодая, начинают д</w:t>
      </w:r>
      <w:r w:rsidR="00EE73F9" w:rsidRPr="00403EC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="00EE73F9" w:rsidRPr="00403EC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вать сбой, что внешне проявляется в виде второстепенных заболеваний (болезни кожи, кров</w:t>
      </w:r>
      <w:r w:rsidR="00EE73F9" w:rsidRPr="00403EC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="00EE73F9" w:rsidRPr="00403EC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носной системы, нервной и других систем). В это же время, происходит значительное увелич</w:t>
      </w:r>
      <w:r w:rsidR="00EE73F9" w:rsidRPr="00403EC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="00EE73F9" w:rsidRPr="00403EC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ние глюкозы в крови (гипергликемия). Качество и действие крови ухудшаются. Весь этот пр</w:t>
      </w:r>
      <w:r w:rsidR="00EE73F9" w:rsidRPr="00403EC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="00EE73F9" w:rsidRPr="00403EC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цесс и называется сахарным диабетом</w:t>
      </w:r>
      <w:r w:rsidRPr="00403EC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403EC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</w:p>
    <w:p w:rsidR="004C2781" w:rsidRPr="00403ECC" w:rsidRDefault="004C2781" w:rsidP="00E6751B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03EC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Что едят при сахарном диабете?</w:t>
      </w:r>
    </w:p>
    <w:p w:rsidR="004C2781" w:rsidRPr="00403ECC" w:rsidRDefault="004C2781" w:rsidP="00E6751B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3E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Меню при сахарном диабете состоит из овощей, фруктов, мясной и молочной продукции. Диа</w:t>
      </w:r>
      <w:r w:rsidRPr="00403E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403E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ноз «Сахарный диабет» не означает, что необходимо полностью отказать от глюкозы в пище. Глюкоза является «энергией» организма, при недостатке которой, происходит распад белка. Пища должны быть богата на белок, </w:t>
      </w:r>
      <w:hyperlink r:id="rId4" w:tgtFrame="_blank" w:history="1">
        <w:r w:rsidRPr="00403ECC">
          <w:rPr>
            <w:rFonts w:ascii="Times New Roman" w:eastAsia="Times New Roman" w:hAnsi="Times New Roman" w:cs="Times New Roman"/>
            <w:color w:val="0099CC"/>
            <w:sz w:val="26"/>
            <w:szCs w:val="26"/>
            <w:u w:val="single"/>
            <w:lang w:eastAsia="ru-RU"/>
          </w:rPr>
          <w:t>витамины</w:t>
        </w:r>
      </w:hyperlink>
      <w:r w:rsidRPr="00403E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 микроэлементы.</w:t>
      </w:r>
    </w:p>
    <w:p w:rsidR="004C2781" w:rsidRPr="00403ECC" w:rsidRDefault="004C2781" w:rsidP="00E6751B">
      <w:pPr>
        <w:shd w:val="clear" w:color="auto" w:fill="FFFFFF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3E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Что можно есть при сахарном диабете:</w:t>
      </w:r>
      <w:r w:rsidRPr="00403E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фасоль, гречка, овсянка, перловка, пшеничная и к</w:t>
      </w:r>
      <w:r w:rsidRPr="00403E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403E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курузная крупы, грейпфрут, апельсин, </w:t>
      </w:r>
      <w:hyperlink r:id="rId5" w:tgtFrame="_blank" w:history="1">
        <w:r w:rsidRPr="00403ECC">
          <w:rPr>
            <w:rFonts w:ascii="Times New Roman" w:eastAsia="Times New Roman" w:hAnsi="Times New Roman" w:cs="Times New Roman"/>
            <w:color w:val="0099CC"/>
            <w:sz w:val="26"/>
            <w:szCs w:val="26"/>
            <w:u w:val="single"/>
            <w:lang w:eastAsia="ru-RU"/>
          </w:rPr>
          <w:t>лимон</w:t>
        </w:r>
      </w:hyperlink>
      <w:r w:rsidRPr="00403E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яблоки, груши, персик, абрикос, </w:t>
      </w:r>
      <w:hyperlink r:id="rId6" w:tgtFrame="_blank" w:history="1">
        <w:r w:rsidRPr="00403ECC">
          <w:rPr>
            <w:rFonts w:ascii="Times New Roman" w:eastAsia="Times New Roman" w:hAnsi="Times New Roman" w:cs="Times New Roman"/>
            <w:color w:val="0099CC"/>
            <w:sz w:val="26"/>
            <w:szCs w:val="26"/>
            <w:u w:val="single"/>
            <w:lang w:eastAsia="ru-RU"/>
          </w:rPr>
          <w:t>гранат</w:t>
        </w:r>
      </w:hyperlink>
      <w:r w:rsidRPr="00403E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сух</w:t>
      </w:r>
      <w:r w:rsidRPr="00403E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403E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фрукты (чернослив, курага, </w:t>
      </w:r>
      <w:proofErr w:type="gramStart"/>
      <w:r w:rsidRPr="00403E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сушенные</w:t>
      </w:r>
      <w:proofErr w:type="gramEnd"/>
      <w:r w:rsidRPr="00403E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яблоки), вишни, чернику, ежевику, смородину, крыжо</w:t>
      </w:r>
      <w:r w:rsidRPr="00403E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403E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ник, грецкие орехи, кедровые орехи, арахис, миндаль, черный хлеб, сливочное или подсолне</w:t>
      </w:r>
      <w:r w:rsidRPr="00403E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403E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ное масло (не более 40 г в день).</w:t>
      </w:r>
    </w:p>
    <w:p w:rsidR="004C2781" w:rsidRPr="00403ECC" w:rsidRDefault="004C2781" w:rsidP="00E6751B">
      <w:pPr>
        <w:shd w:val="clear" w:color="auto" w:fill="FFFFFF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3E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</w:t>
      </w:r>
      <w:proofErr w:type="gramStart"/>
      <w:r w:rsidRPr="00403E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нельзя есть при сахарном диабете:</w:t>
      </w:r>
      <w:r w:rsidRPr="00403E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кофе, алкогольные напитки, шоколад, кондите</w:t>
      </w:r>
      <w:r w:rsidRPr="00403E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403E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ские изделия, конфеты, варенье, сдобу, мороженное, острые блюда, копчености, соленые блюда,</w:t>
      </w:r>
      <w:proofErr w:type="gramEnd"/>
      <w:r w:rsidRPr="00403E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жир, перец, горчицу, бананы, изюм, </w:t>
      </w:r>
      <w:hyperlink r:id="rId7" w:tgtFrame="_blank" w:history="1">
        <w:r w:rsidRPr="00403ECC">
          <w:rPr>
            <w:rFonts w:ascii="Times New Roman" w:eastAsia="Times New Roman" w:hAnsi="Times New Roman" w:cs="Times New Roman"/>
            <w:color w:val="0099CC"/>
            <w:sz w:val="26"/>
            <w:szCs w:val="26"/>
            <w:u w:val="single"/>
            <w:lang w:eastAsia="ru-RU"/>
          </w:rPr>
          <w:t>виноград</w:t>
        </w:r>
      </w:hyperlink>
      <w:r w:rsidRPr="00403E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C2781" w:rsidRPr="00403ECC" w:rsidRDefault="004C2781" w:rsidP="00E6751B">
      <w:pPr>
        <w:shd w:val="clear" w:color="auto" w:fill="FFFFFF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3E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От чего лучше воздержаться:</w:t>
      </w:r>
      <w:r w:rsidRPr="00403E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hyperlink r:id="rId8" w:tgtFrame="_blank" w:history="1">
        <w:r w:rsidRPr="00403ECC">
          <w:rPr>
            <w:rFonts w:ascii="Times New Roman" w:eastAsia="Times New Roman" w:hAnsi="Times New Roman" w:cs="Times New Roman"/>
            <w:color w:val="0099CC"/>
            <w:sz w:val="26"/>
            <w:szCs w:val="26"/>
            <w:u w:val="single"/>
            <w:lang w:eastAsia="ru-RU"/>
          </w:rPr>
          <w:t>арбуз</w:t>
        </w:r>
      </w:hyperlink>
      <w:r w:rsidRPr="00403E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 </w:t>
      </w:r>
      <w:hyperlink r:id="rId9" w:tgtFrame="_blank" w:history="1">
        <w:r w:rsidRPr="00403ECC">
          <w:rPr>
            <w:rFonts w:ascii="Times New Roman" w:eastAsia="Times New Roman" w:hAnsi="Times New Roman" w:cs="Times New Roman"/>
            <w:color w:val="0099CC"/>
            <w:sz w:val="26"/>
            <w:szCs w:val="26"/>
            <w:u w:val="single"/>
            <w:lang w:eastAsia="ru-RU"/>
          </w:rPr>
          <w:t>дыня</w:t>
        </w:r>
      </w:hyperlink>
      <w:r w:rsidRPr="00403E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магазинные соки. Кроме того, старайтесь не употреблять тот продукт, о котором Вы ничего или мало что знаете.</w:t>
      </w:r>
    </w:p>
    <w:p w:rsidR="004C2781" w:rsidRPr="00403ECC" w:rsidRDefault="00403ECC" w:rsidP="00E6751B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403ECC">
        <w:rPr>
          <w:color w:val="000000"/>
          <w:sz w:val="26"/>
          <w:szCs w:val="26"/>
        </w:rPr>
        <w:t xml:space="preserve">    </w:t>
      </w:r>
      <w:r w:rsidR="004C2781" w:rsidRPr="00403ECC">
        <w:rPr>
          <w:color w:val="000000"/>
          <w:sz w:val="26"/>
          <w:szCs w:val="26"/>
        </w:rPr>
        <w:t xml:space="preserve">Когда человек ведет </w:t>
      </w:r>
      <w:r w:rsidR="004C2781" w:rsidRPr="00403ECC">
        <w:rPr>
          <w:b/>
          <w:color w:val="000000"/>
          <w:sz w:val="26"/>
          <w:szCs w:val="26"/>
        </w:rPr>
        <w:t>активный образ жизни</w:t>
      </w:r>
      <w:r w:rsidR="004C2781" w:rsidRPr="00403ECC">
        <w:rPr>
          <w:color w:val="000000"/>
          <w:sz w:val="26"/>
          <w:szCs w:val="26"/>
        </w:rPr>
        <w:t xml:space="preserve"> – много ходит, катается на </w:t>
      </w:r>
      <w:hyperlink r:id="rId10" w:tgtFrame="_blank" w:history="1">
        <w:r w:rsidR="004C2781" w:rsidRPr="00403ECC">
          <w:rPr>
            <w:rStyle w:val="a5"/>
            <w:color w:val="0099CC"/>
            <w:sz w:val="26"/>
            <w:szCs w:val="26"/>
          </w:rPr>
          <w:t>велосипеде</w:t>
        </w:r>
      </w:hyperlink>
      <w:r w:rsidR="004C2781" w:rsidRPr="00403ECC">
        <w:rPr>
          <w:color w:val="000000"/>
          <w:sz w:val="26"/>
          <w:szCs w:val="26"/>
        </w:rPr>
        <w:t>, делает зарядку, играет в спортивные игры, обмен веществ ускоряется, кровь «играет». При этом все клетки получают необходимое питание, органы находятся в тонусе, иммунная система работает на отлично, и организм в целом, менее подвержен различным заболеваниям.</w:t>
      </w:r>
    </w:p>
    <w:p w:rsidR="004C2781" w:rsidRPr="00403ECC" w:rsidRDefault="00403ECC" w:rsidP="00E6751B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403ECC">
        <w:rPr>
          <w:color w:val="000000"/>
          <w:sz w:val="26"/>
          <w:szCs w:val="26"/>
        </w:rPr>
        <w:t xml:space="preserve">    </w:t>
      </w:r>
      <w:r w:rsidR="004C2781" w:rsidRPr="00403ECC">
        <w:rPr>
          <w:color w:val="000000"/>
          <w:sz w:val="26"/>
          <w:szCs w:val="26"/>
        </w:rPr>
        <w:t xml:space="preserve">Именно поэтому, </w:t>
      </w:r>
      <w:r w:rsidR="004C2781" w:rsidRPr="00403ECC">
        <w:rPr>
          <w:b/>
          <w:color w:val="000000"/>
          <w:sz w:val="26"/>
          <w:szCs w:val="26"/>
        </w:rPr>
        <w:t>умеренная физическая нагрузка</w:t>
      </w:r>
      <w:r w:rsidR="004C2781" w:rsidRPr="00403ECC">
        <w:rPr>
          <w:color w:val="000000"/>
          <w:sz w:val="26"/>
          <w:szCs w:val="26"/>
        </w:rPr>
        <w:t xml:space="preserve"> при сахарном диабете оказывает благ</w:t>
      </w:r>
      <w:r w:rsidR="004C2781" w:rsidRPr="00403ECC">
        <w:rPr>
          <w:color w:val="000000"/>
          <w:sz w:val="26"/>
          <w:szCs w:val="26"/>
        </w:rPr>
        <w:t>о</w:t>
      </w:r>
      <w:r w:rsidR="004C2781" w:rsidRPr="00403ECC">
        <w:rPr>
          <w:color w:val="000000"/>
          <w:sz w:val="26"/>
          <w:szCs w:val="26"/>
        </w:rPr>
        <w:t>творное влияние. Когда вы делаете физические упражнения, в тканях мышц происходит ус</w:t>
      </w:r>
      <w:r w:rsidR="004C2781" w:rsidRPr="00403ECC">
        <w:rPr>
          <w:color w:val="000000"/>
          <w:sz w:val="26"/>
          <w:szCs w:val="26"/>
        </w:rPr>
        <w:t>и</w:t>
      </w:r>
      <w:r w:rsidR="004C2781" w:rsidRPr="00403ECC">
        <w:rPr>
          <w:color w:val="000000"/>
          <w:sz w:val="26"/>
          <w:szCs w:val="26"/>
        </w:rPr>
        <w:t>ленное окисление глюкозы, поступающей из крови, в связи с чем, уровень сахара в крови пон</w:t>
      </w:r>
      <w:r w:rsidR="004C2781" w:rsidRPr="00403ECC">
        <w:rPr>
          <w:color w:val="000000"/>
          <w:sz w:val="26"/>
          <w:szCs w:val="26"/>
        </w:rPr>
        <w:t>и</w:t>
      </w:r>
      <w:r w:rsidR="004C2781" w:rsidRPr="00403ECC">
        <w:rPr>
          <w:color w:val="000000"/>
          <w:sz w:val="26"/>
          <w:szCs w:val="26"/>
        </w:rPr>
        <w:t>жается. Конечно же, это не значит, что Вам сейчас резко переодеться в спортивную форму, и пробежать несколько километров в неизвестном направлении. Необходимый комплекс упра</w:t>
      </w:r>
      <w:r w:rsidR="004C2781" w:rsidRPr="00403ECC">
        <w:rPr>
          <w:color w:val="000000"/>
          <w:sz w:val="26"/>
          <w:szCs w:val="26"/>
        </w:rPr>
        <w:t>ж</w:t>
      </w:r>
      <w:r w:rsidR="004C2781" w:rsidRPr="00403ECC">
        <w:rPr>
          <w:color w:val="000000"/>
          <w:sz w:val="26"/>
          <w:szCs w:val="26"/>
        </w:rPr>
        <w:t>нений Вам пропишет лечащий врач.</w:t>
      </w:r>
    </w:p>
    <w:p w:rsidR="00403ECC" w:rsidRPr="00403ECC" w:rsidRDefault="00403ECC" w:rsidP="00E6751B">
      <w:pPr>
        <w:pStyle w:val="2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color w:val="333333"/>
        </w:rPr>
      </w:pPr>
      <w:r w:rsidRPr="00403ECC">
        <w:rPr>
          <w:rFonts w:ascii="Times New Roman" w:hAnsi="Times New Roman" w:cs="Times New Roman"/>
          <w:color w:val="333333"/>
        </w:rPr>
        <w:t>Профилактика сахарного диабета</w:t>
      </w:r>
    </w:p>
    <w:p w:rsidR="00403ECC" w:rsidRPr="00403ECC" w:rsidRDefault="00403ECC" w:rsidP="00E6751B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403ECC">
        <w:rPr>
          <w:color w:val="000000"/>
          <w:sz w:val="26"/>
          <w:szCs w:val="26"/>
        </w:rPr>
        <w:t>Для предотвращения появления сахарного диабета, специалисты рекомендуют придерживаться профилактических правил:</w:t>
      </w:r>
    </w:p>
    <w:p w:rsidR="00403ECC" w:rsidRDefault="00403ECC" w:rsidP="00E6751B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proofErr w:type="gramStart"/>
      <w:r w:rsidRPr="00403ECC">
        <w:rPr>
          <w:color w:val="000000"/>
          <w:sz w:val="26"/>
          <w:szCs w:val="26"/>
        </w:rPr>
        <w:t>— следить за своим весом – не допускать появления лишних килограммов;</w:t>
      </w:r>
      <w:r w:rsidRPr="00403ECC">
        <w:rPr>
          <w:color w:val="000000"/>
          <w:sz w:val="26"/>
          <w:szCs w:val="26"/>
        </w:rPr>
        <w:br/>
        <w:t>— вести активный образ жизни;</w:t>
      </w:r>
      <w:r w:rsidRPr="00403ECC">
        <w:rPr>
          <w:color w:val="000000"/>
          <w:sz w:val="26"/>
          <w:szCs w:val="26"/>
        </w:rPr>
        <w:br/>
        <w:t>— правильно питаться – питаться дробно, а также стараться избегать в употреблении проду</w:t>
      </w:r>
      <w:r w:rsidRPr="00403ECC">
        <w:rPr>
          <w:color w:val="000000"/>
          <w:sz w:val="26"/>
          <w:szCs w:val="26"/>
        </w:rPr>
        <w:t>к</w:t>
      </w:r>
      <w:r w:rsidRPr="00403ECC">
        <w:rPr>
          <w:color w:val="000000"/>
          <w:sz w:val="26"/>
          <w:szCs w:val="26"/>
        </w:rPr>
        <w:t>тов, богатых на легко усвояемые углеводы, но делать акцент на пищу, богатую на </w:t>
      </w:r>
      <w:hyperlink r:id="rId11" w:tgtFrame="_blank" w:history="1">
        <w:r w:rsidRPr="00403ECC">
          <w:rPr>
            <w:rStyle w:val="a5"/>
            <w:color w:val="0099CC"/>
            <w:sz w:val="26"/>
            <w:szCs w:val="26"/>
          </w:rPr>
          <w:t>витамины</w:t>
        </w:r>
      </w:hyperlink>
      <w:r w:rsidRPr="00403ECC">
        <w:rPr>
          <w:color w:val="000000"/>
          <w:sz w:val="26"/>
          <w:szCs w:val="26"/>
        </w:rPr>
        <w:t> и минералы;</w:t>
      </w:r>
      <w:r w:rsidRPr="00403ECC">
        <w:rPr>
          <w:color w:val="000000"/>
          <w:sz w:val="26"/>
          <w:szCs w:val="26"/>
        </w:rPr>
        <w:br/>
        <w:t>— контролировать </w:t>
      </w:r>
      <w:hyperlink r:id="rId12" w:tgtFrame="_blank" w:history="1">
        <w:r w:rsidRPr="00403ECC">
          <w:rPr>
            <w:rStyle w:val="a5"/>
            <w:color w:val="0099CC"/>
            <w:sz w:val="26"/>
            <w:szCs w:val="26"/>
          </w:rPr>
          <w:t>артериальную гипертензию (гипертонию)</w:t>
        </w:r>
      </w:hyperlink>
      <w:r w:rsidRPr="00403ECC">
        <w:rPr>
          <w:color w:val="000000"/>
          <w:sz w:val="26"/>
          <w:szCs w:val="26"/>
        </w:rPr>
        <w:t> и липидный обмен;</w:t>
      </w:r>
      <w:r w:rsidRPr="00403ECC">
        <w:rPr>
          <w:color w:val="000000"/>
          <w:sz w:val="26"/>
          <w:szCs w:val="26"/>
        </w:rPr>
        <w:br/>
        <w:t>— не упускать из виду не долеченные заболевания;</w:t>
      </w:r>
      <w:proofErr w:type="gramEnd"/>
      <w:r w:rsidRPr="00403ECC">
        <w:rPr>
          <w:color w:val="000000"/>
          <w:sz w:val="26"/>
          <w:szCs w:val="26"/>
        </w:rPr>
        <w:br/>
        <w:t>— не употреблять алкогольные напитки;</w:t>
      </w:r>
      <w:r w:rsidRPr="00403ECC">
        <w:rPr>
          <w:color w:val="000000"/>
          <w:sz w:val="26"/>
          <w:szCs w:val="26"/>
        </w:rPr>
        <w:br/>
        <w:t>— периодически контролировать уровень сахара в крови.</w:t>
      </w:r>
    </w:p>
    <w:p w:rsidR="00E6751B" w:rsidRPr="00403ECC" w:rsidRDefault="00E6751B" w:rsidP="00E6751B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</w:t>
      </w:r>
    </w:p>
    <w:p w:rsidR="004C2781" w:rsidRPr="00403ECC" w:rsidRDefault="004C2781" w:rsidP="00E6751B">
      <w:pPr>
        <w:shd w:val="clear" w:color="auto" w:fill="FFFFFF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4C2781" w:rsidRPr="00403ECC" w:rsidSect="00E6751B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E73F9"/>
    <w:rsid w:val="00142920"/>
    <w:rsid w:val="00403ECC"/>
    <w:rsid w:val="004C2781"/>
    <w:rsid w:val="00A64F7B"/>
    <w:rsid w:val="00AF4A70"/>
    <w:rsid w:val="00E6751B"/>
    <w:rsid w:val="00EE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92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E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7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4C27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3F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E73F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4C27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C2781"/>
    <w:rPr>
      <w:b/>
      <w:bCs/>
    </w:rPr>
  </w:style>
  <w:style w:type="paragraph" w:styleId="a7">
    <w:name w:val="Normal (Web)"/>
    <w:basedOn w:val="a"/>
    <w:uiPriority w:val="99"/>
    <w:semiHidden/>
    <w:unhideWhenUsed/>
    <w:rsid w:val="004C2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C27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403E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3254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7942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6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8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23725">
                  <w:marLeft w:val="0"/>
                  <w:marRight w:val="0"/>
                  <w:marTop w:val="35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4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3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8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14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4299234">
                  <w:marLeft w:val="0"/>
                  <w:marRight w:val="0"/>
                  <w:marTop w:val="0"/>
                  <w:marBottom w:val="4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99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36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2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302045">
                          <w:marLeft w:val="200"/>
                          <w:marRight w:val="0"/>
                          <w:marTop w:val="0"/>
                          <w:marBottom w:val="1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6103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51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761838">
                          <w:marLeft w:val="200"/>
                          <w:marRight w:val="0"/>
                          <w:marTop w:val="0"/>
                          <w:marBottom w:val="1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57618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17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201203">
                          <w:marLeft w:val="200"/>
                          <w:marRight w:val="0"/>
                          <w:marTop w:val="0"/>
                          <w:marBottom w:val="1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23677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72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662636">
                          <w:marLeft w:val="200"/>
                          <w:marRight w:val="0"/>
                          <w:marTop w:val="0"/>
                          <w:marBottom w:val="1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5913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25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96410">
                          <w:marLeft w:val="200"/>
                          <w:marRight w:val="0"/>
                          <w:marTop w:val="0"/>
                          <w:marBottom w:val="1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33985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3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065045">
                          <w:marLeft w:val="200"/>
                          <w:marRight w:val="0"/>
                          <w:marTop w:val="0"/>
                          <w:marBottom w:val="1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75288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8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6518">
                          <w:marLeft w:val="200"/>
                          <w:marRight w:val="0"/>
                          <w:marTop w:val="0"/>
                          <w:marBottom w:val="1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49881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7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157826">
                          <w:marLeft w:val="200"/>
                          <w:marRight w:val="0"/>
                          <w:marTop w:val="0"/>
                          <w:marBottom w:val="1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63653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447513">
                      <w:marLeft w:val="0"/>
                      <w:marRight w:val="0"/>
                      <w:marTop w:val="0"/>
                      <w:marBottom w:val="8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10381">
          <w:marLeft w:val="0"/>
          <w:marRight w:val="0"/>
          <w:marTop w:val="250"/>
          <w:marBottom w:val="0"/>
          <w:divBdr>
            <w:top w:val="none" w:sz="0" w:space="0" w:color="auto"/>
            <w:left w:val="single" w:sz="4" w:space="10" w:color="E9E9E9"/>
            <w:bottom w:val="none" w:sz="0" w:space="0" w:color="auto"/>
            <w:right w:val="none" w:sz="0" w:space="0" w:color="auto"/>
          </w:divBdr>
          <w:divsChild>
            <w:div w:id="15030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5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5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4891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59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40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2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47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7365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0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4220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69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0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2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ora.dobro-est.com/arbuz-citrullus-opisanie-vidyi-i-vyirashhivanie-arbuza-lechebnyie-i-drugie-poleznyie-svoystva-arbuza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lora.dobro-est.com/vinograd-vitis-opisanie-vidyi-i-vyirashhivanie-vinograda.html" TargetMode="External"/><Relationship Id="rId12" Type="http://schemas.openxmlformats.org/officeDocument/2006/relationships/hyperlink" Target="http://medicina.dobro-est.com/gipertoniya-arterialnaya-gipertenziya-prichinyi-simptomyi-i-lechenie-gipertonii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lora.dobro-est.com/granat-punica-opisanie-vidyi-i-vyirashhivanie-granata.html" TargetMode="External"/><Relationship Id="rId11" Type="http://schemas.openxmlformats.org/officeDocument/2006/relationships/hyperlink" Target="http://medicina.dobro-est.com/vitaminyi-opisanie-klassifikatsiya-i-rol-vitaminov-v-zhizni-cheloveka-sutochnaya-potrebnost-v-vitaminah.html" TargetMode="External"/><Relationship Id="rId5" Type="http://schemas.openxmlformats.org/officeDocument/2006/relationships/hyperlink" Target="http://medicina.dobro-est.com/limon-sostav-poleznyie-svoystva-i-retseptyi-s-limonom.html" TargetMode="External"/><Relationship Id="rId10" Type="http://schemas.openxmlformats.org/officeDocument/2006/relationships/hyperlink" Target="http://sport.dobro-est.com/kak-vyibrat-velosiped-vidyi-harakteristiki-marki-i-vyibor-velosipeda.html" TargetMode="External"/><Relationship Id="rId4" Type="http://schemas.openxmlformats.org/officeDocument/2006/relationships/hyperlink" Target="http://medicina.dobro-est.com/vitaminyi-opisanie-klassifikatsiya-i-rol-vitaminov-v-zhizni-cheloveka-sutochnaya-potrebnost-v-vitaminah.html" TargetMode="External"/><Relationship Id="rId9" Type="http://schemas.openxmlformats.org/officeDocument/2006/relationships/hyperlink" Target="http://flora.dobro-est.com/dyinya-cucumis-melo-opisanie-vidyi-i-vyirashhivanie-dyini-lechebnyie-i-drugie-poleznyie-svoystva-dyini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maks-bmw325@tut.by</dc:creator>
  <cp:keywords/>
  <dc:description/>
  <cp:lastModifiedBy>Admin</cp:lastModifiedBy>
  <cp:revision>3</cp:revision>
  <dcterms:created xsi:type="dcterms:W3CDTF">2018-11-04T13:18:00Z</dcterms:created>
  <dcterms:modified xsi:type="dcterms:W3CDTF">2018-11-13T08:57:00Z</dcterms:modified>
</cp:coreProperties>
</file>