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108"/>
        <w:gridCol w:w="4253"/>
        <w:gridCol w:w="992"/>
        <w:gridCol w:w="142"/>
        <w:gridCol w:w="3969"/>
      </w:tblGrid>
      <w:tr w:rsidR="001114AB" w:rsidTr="000D34A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361" w:type="dxa"/>
            <w:gridSpan w:val="2"/>
          </w:tcPr>
          <w:p w:rsidR="001114AB" w:rsidRPr="00076E27" w:rsidRDefault="001114AB" w:rsidP="000D34AA">
            <w:pPr>
              <w:pStyle w:val="a3"/>
              <w:ind w:right="-117"/>
              <w:jc w:val="center"/>
              <w:rPr>
                <w:b/>
                <w:sz w:val="32"/>
                <w:lang w:val="ru-RU" w:eastAsia="en-US"/>
              </w:rPr>
            </w:pPr>
          </w:p>
          <w:p w:rsidR="001114AB" w:rsidRPr="00076E27" w:rsidRDefault="001114AB" w:rsidP="000D34AA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  <w:lang w:val="ru-RU" w:eastAsia="en-US"/>
              </w:rPr>
            </w:pPr>
            <w:r w:rsidRPr="00076E27">
              <w:rPr>
                <w:b/>
                <w:spacing w:val="20"/>
                <w:sz w:val="24"/>
                <w:szCs w:val="24"/>
                <w:lang w:val="ru-RU" w:eastAsia="en-US"/>
              </w:rPr>
              <w:t>М</w:t>
            </w:r>
            <w:r w:rsidRPr="00D16FB0">
              <w:rPr>
                <w:b/>
                <w:spacing w:val="20"/>
                <w:sz w:val="24"/>
                <w:szCs w:val="24"/>
                <w:lang w:val="en-US" w:eastAsia="en-US"/>
              </w:rPr>
              <w:t>IHICT</w:t>
            </w:r>
            <w:r w:rsidRPr="00076E27">
              <w:rPr>
                <w:b/>
                <w:spacing w:val="20"/>
                <w:sz w:val="24"/>
                <w:szCs w:val="24"/>
                <w:lang w:val="ru-RU" w:eastAsia="en-US"/>
              </w:rPr>
              <w:t>ЭРСТВА</w:t>
            </w:r>
          </w:p>
          <w:p w:rsidR="001114AB" w:rsidRPr="00076E27" w:rsidRDefault="001114AB" w:rsidP="000D34AA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  <w:lang w:val="ru-RU" w:eastAsia="en-US"/>
              </w:rPr>
            </w:pPr>
            <w:r w:rsidRPr="00076E27">
              <w:rPr>
                <w:b/>
                <w:spacing w:val="20"/>
                <w:sz w:val="24"/>
                <w:szCs w:val="24"/>
                <w:lang w:val="ru-RU" w:eastAsia="en-US"/>
              </w:rPr>
              <w:t>АХОВЫ ЗДАРОУЯ</w:t>
            </w:r>
          </w:p>
          <w:p w:rsidR="001114AB" w:rsidRPr="00D16FB0" w:rsidRDefault="001114AB" w:rsidP="000D34AA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РЭСПУБЛ</w:t>
            </w: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  <w:t>IKI</w:t>
            </w: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БЕЛАРУСЬ</w:t>
            </w:r>
            <w:r w:rsidRPr="00D16FB0">
              <w:rPr>
                <w:rFonts w:ascii="Times New Roman" w:hAnsi="Times New Roman"/>
                <w:b/>
                <w:i/>
                <w:noProof/>
                <w:sz w:val="24"/>
              </w:rPr>
              <w:t xml:space="preserve"> </w:t>
            </w:r>
            <w:r w:rsidRPr="00D16FB0">
              <w:rPr>
                <w:rFonts w:ascii="Times New Roman" w:hAnsi="Times New Roman"/>
                <w:b/>
                <w:i/>
                <w:noProof/>
                <w:sz w:val="24"/>
              </w:rPr>
              <w:pict>
                <v:rect id="_x0000_s1026" style="position:absolute;left:0;text-align:left;margin-left:-27.35pt;margin-top:-123.6pt;width:198.1pt;height:64.8pt;z-index:251660288;mso-position-horizontal-relative:text;mso-position-vertical-relative:text" o:allowincell="f" filled="f" stroked="f">
                  <v:textbox style="mso-next-textbox:#_x0000_s1026" inset="1pt,1pt,1pt,1pt">
                    <w:txbxContent>
                      <w:p w:rsidR="001114AB" w:rsidRDefault="001114AB" w:rsidP="001114AB">
                        <w:pPr>
                          <w:pStyle w:val="a3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1114AB" w:rsidRPr="00D16FB0" w:rsidRDefault="001114AB" w:rsidP="000D34AA">
            <w:pPr>
              <w:tabs>
                <w:tab w:val="left" w:pos="4962"/>
              </w:tabs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D16FB0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5.85pt;width:45.8pt;height:43.8pt;z-index:251661312;mso-position-horizontal-relative:text;mso-position-vertical-relative:text" fillcolor="window">
                  <v:imagedata r:id="rId4" o:title="" gain="2.5"/>
                  <w10:wrap type="square"/>
                </v:shape>
                <o:OLEObject Type="Embed" ProgID="Word.Picture.8" ShapeID="_x0000_s1027" DrawAspect="Content" ObjectID="_1505377802" r:id="rId5"/>
              </w:pict>
            </w:r>
          </w:p>
        </w:tc>
        <w:tc>
          <w:tcPr>
            <w:tcW w:w="3969" w:type="dxa"/>
          </w:tcPr>
          <w:p w:rsidR="001114AB" w:rsidRPr="00076E27" w:rsidRDefault="001114AB" w:rsidP="000D34AA">
            <w:pPr>
              <w:pStyle w:val="a3"/>
              <w:ind w:right="-117"/>
              <w:jc w:val="center"/>
              <w:rPr>
                <w:b/>
                <w:sz w:val="32"/>
                <w:lang w:val="ru-RU" w:eastAsia="en-US"/>
              </w:rPr>
            </w:pPr>
          </w:p>
          <w:p w:rsidR="001114AB" w:rsidRPr="00076E27" w:rsidRDefault="001114AB" w:rsidP="000D34AA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  <w:lang w:val="ru-RU" w:eastAsia="en-US"/>
              </w:rPr>
            </w:pPr>
            <w:r w:rsidRPr="00076E27">
              <w:rPr>
                <w:b/>
                <w:spacing w:val="20"/>
                <w:sz w:val="24"/>
                <w:szCs w:val="24"/>
                <w:lang w:val="ru-RU" w:eastAsia="en-US"/>
              </w:rPr>
              <w:t>МИНИСТЕРСТВО</w:t>
            </w:r>
          </w:p>
          <w:p w:rsidR="001114AB" w:rsidRPr="00076E27" w:rsidRDefault="001114AB" w:rsidP="000D34AA">
            <w:pPr>
              <w:pStyle w:val="a3"/>
              <w:ind w:right="-117"/>
              <w:jc w:val="center"/>
              <w:rPr>
                <w:b/>
                <w:spacing w:val="20"/>
                <w:sz w:val="24"/>
                <w:szCs w:val="24"/>
                <w:lang w:val="ru-RU" w:eastAsia="en-US"/>
              </w:rPr>
            </w:pPr>
            <w:r w:rsidRPr="00076E27">
              <w:rPr>
                <w:b/>
                <w:spacing w:val="20"/>
                <w:sz w:val="24"/>
                <w:szCs w:val="24"/>
                <w:lang w:val="ru-RU" w:eastAsia="en-US"/>
              </w:rPr>
              <w:t>ЗДРАВООХРАНЕНИЯ</w:t>
            </w:r>
          </w:p>
          <w:p w:rsidR="001114AB" w:rsidRPr="00D16FB0" w:rsidRDefault="001114AB" w:rsidP="000D34AA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b/>
                <w:sz w:val="24"/>
              </w:rPr>
            </w:pPr>
            <w:r w:rsidRPr="00D16FB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РЕСПУБЛИКИ БЕЛАРУСЬ</w:t>
            </w:r>
          </w:p>
        </w:tc>
      </w:tr>
      <w:tr w:rsidR="001114AB" w:rsidRPr="00E22C15" w:rsidTr="000D34AA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361" w:type="dxa"/>
            <w:gridSpan w:val="2"/>
          </w:tcPr>
          <w:p w:rsidR="001114AB" w:rsidRPr="002A4873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</w:p>
          <w:p w:rsidR="001114AB" w:rsidRPr="002A4873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</w:rPr>
              <w:t>вул.Мясн</w:t>
            </w:r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 xml:space="preserve">кова,39, </w:t>
            </w:r>
            <w:smartTag w:uri="urn:schemas-microsoft-com:office:smarttags" w:element="metricconverter">
              <w:smartTagPr>
                <w:attr w:name="ProductID" w:val="220048, г"/>
              </w:smartTagPr>
              <w:r w:rsidRPr="002A4873">
                <w:rPr>
                  <w:sz w:val="18"/>
                  <w:szCs w:val="18"/>
                </w:rPr>
                <w:t>220048, г</w:t>
              </w:r>
            </w:smartTag>
            <w:r w:rsidRPr="002A4873">
              <w:rPr>
                <w:sz w:val="18"/>
                <w:szCs w:val="18"/>
              </w:rPr>
              <w:t>.М</w:t>
            </w:r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>нск</w:t>
            </w:r>
          </w:p>
          <w:p w:rsidR="001114AB" w:rsidRPr="002A4873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р/р 36</w:t>
            </w:r>
            <w:r w:rsidRPr="002A48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4900000010</w:t>
            </w:r>
            <w:r w:rsidRPr="002A4873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 xml:space="preserve"> ОАО «</w:t>
            </w:r>
            <w:r w:rsidRPr="002A4873">
              <w:rPr>
                <w:sz w:val="18"/>
                <w:szCs w:val="18"/>
              </w:rPr>
              <w:t xml:space="preserve"> АСБ «Беларусбанк»</w:t>
            </w:r>
          </w:p>
          <w:p w:rsidR="001114AB" w:rsidRPr="00EF1D96" w:rsidRDefault="001114AB" w:rsidP="000D34AA">
            <w:pPr>
              <w:pStyle w:val="4"/>
              <w:ind w:right="-117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EF1D96">
              <w:rPr>
                <w:b w:val="0"/>
                <w:sz w:val="18"/>
                <w:szCs w:val="18"/>
                <w:lang w:val="ru-RU" w:eastAsia="ru-RU"/>
              </w:rPr>
              <w:t xml:space="preserve">Код 795. </w:t>
            </w:r>
            <w:r>
              <w:rPr>
                <w:b w:val="0"/>
                <w:sz w:val="18"/>
                <w:szCs w:val="18"/>
                <w:lang w:val="ru-RU" w:eastAsia="ru-RU"/>
              </w:rPr>
              <w:t>Тел. 222-65-47, ф</w:t>
            </w:r>
            <w:r w:rsidRPr="00EF1D96">
              <w:rPr>
                <w:b w:val="0"/>
                <w:sz w:val="18"/>
                <w:szCs w:val="18"/>
                <w:lang w:val="ru-RU" w:eastAsia="ru-RU"/>
              </w:rPr>
              <w:t>акс 222-46-27</w:t>
            </w:r>
          </w:p>
          <w:p w:rsidR="001114AB" w:rsidRPr="00EF1D96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  <w:lang w:val="en-US"/>
              </w:rPr>
              <w:t>e</w:t>
            </w:r>
            <w:r w:rsidRPr="00EF1D96">
              <w:rPr>
                <w:sz w:val="18"/>
                <w:szCs w:val="18"/>
              </w:rPr>
              <w:t>-</w:t>
            </w:r>
            <w:r w:rsidRPr="002A4873">
              <w:rPr>
                <w:sz w:val="18"/>
                <w:szCs w:val="18"/>
                <w:lang w:val="en-US"/>
              </w:rPr>
              <w:t>mail</w:t>
            </w:r>
            <w:r w:rsidRPr="00EF1D96">
              <w:rPr>
                <w:sz w:val="18"/>
                <w:szCs w:val="18"/>
              </w:rPr>
              <w:t xml:space="preserve"> : </w:t>
            </w:r>
            <w:hyperlink r:id="rId6" w:history="1">
              <w:r w:rsidRPr="00EF1D96">
                <w:rPr>
                  <w:rStyle w:val="a6"/>
                  <w:color w:val="000000"/>
                  <w:sz w:val="18"/>
                  <w:szCs w:val="18"/>
                  <w:lang w:val="en-US"/>
                </w:rPr>
                <w:t>minzdrav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@</w:t>
              </w:r>
              <w:r w:rsidRPr="00EF1D96">
                <w:rPr>
                  <w:rStyle w:val="a6"/>
                  <w:color w:val="000000"/>
                  <w:sz w:val="18"/>
                  <w:szCs w:val="18"/>
                  <w:lang w:val="en-US"/>
                </w:rPr>
                <w:t>mailgov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.</w:t>
              </w:r>
              <w:r w:rsidRPr="00EF1D96">
                <w:rPr>
                  <w:rStyle w:val="a6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 w:rsidRPr="00EF1D96">
              <w:rPr>
                <w:color w:val="000000"/>
                <w:sz w:val="18"/>
                <w:szCs w:val="18"/>
              </w:rPr>
              <w:t>,</w:t>
            </w:r>
          </w:p>
          <w:p w:rsidR="001114AB" w:rsidRPr="00EF1D96" w:rsidRDefault="001114AB" w:rsidP="000D34AA">
            <w:pPr>
              <w:spacing w:after="0" w:line="240" w:lineRule="auto"/>
              <w:ind w:right="-117"/>
              <w:jc w:val="center"/>
              <w:rPr>
                <w:sz w:val="6"/>
                <w:szCs w:val="6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EF1D96">
              <w:rPr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46368A">
                <w:rPr>
                  <w:rStyle w:val="a6"/>
                  <w:color w:val="000000"/>
                  <w:sz w:val="18"/>
                  <w:szCs w:val="18"/>
                  <w:lang w:val="en-US"/>
                </w:rPr>
                <w:t>mzrb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@</w:t>
              </w:r>
              <w:r w:rsidRPr="0046368A">
                <w:rPr>
                  <w:rStyle w:val="a6"/>
                  <w:color w:val="000000"/>
                  <w:sz w:val="18"/>
                  <w:szCs w:val="18"/>
                  <w:lang w:val="en-US"/>
                </w:rPr>
                <w:t>belcmt</w:t>
              </w:r>
              <w:r w:rsidRPr="00EF1D96">
                <w:rPr>
                  <w:rStyle w:val="a6"/>
                  <w:color w:val="000000"/>
                  <w:sz w:val="18"/>
                  <w:szCs w:val="18"/>
                </w:rPr>
                <w:t>.</w:t>
              </w:r>
              <w:r w:rsidRPr="0046368A">
                <w:rPr>
                  <w:rStyle w:val="a6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114AB" w:rsidRPr="00EF1D96" w:rsidRDefault="001114AB" w:rsidP="000D34AA">
            <w:pPr>
              <w:spacing w:after="0" w:line="240" w:lineRule="auto"/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1114AB" w:rsidRPr="00EF1D96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</w:p>
          <w:p w:rsidR="001114AB" w:rsidRPr="002A4873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</w:rPr>
              <w:t>ул.Мясн</w:t>
            </w:r>
            <w:r w:rsidRPr="002A4873">
              <w:rPr>
                <w:sz w:val="18"/>
                <w:szCs w:val="18"/>
                <w:lang w:val="en-US"/>
              </w:rPr>
              <w:t>i</w:t>
            </w:r>
            <w:r w:rsidRPr="002A4873">
              <w:rPr>
                <w:sz w:val="18"/>
                <w:szCs w:val="18"/>
              </w:rPr>
              <w:t xml:space="preserve">кова,39, </w:t>
            </w:r>
            <w:smartTag w:uri="urn:schemas-microsoft-com:office:smarttags" w:element="metricconverter">
              <w:smartTagPr>
                <w:attr w:name="ProductID" w:val="220048, г"/>
              </w:smartTagPr>
              <w:r w:rsidRPr="002A4873">
                <w:rPr>
                  <w:sz w:val="18"/>
                  <w:szCs w:val="18"/>
                </w:rPr>
                <w:t>220048, г</w:t>
              </w:r>
            </w:smartTag>
            <w:r w:rsidRPr="002A4873">
              <w:rPr>
                <w:sz w:val="18"/>
                <w:szCs w:val="18"/>
              </w:rPr>
              <w:t>.М</w:t>
            </w:r>
            <w:r>
              <w:rPr>
                <w:sz w:val="18"/>
                <w:szCs w:val="18"/>
              </w:rPr>
              <w:t>и</w:t>
            </w:r>
            <w:r w:rsidRPr="002A4873">
              <w:rPr>
                <w:sz w:val="18"/>
                <w:szCs w:val="18"/>
              </w:rPr>
              <w:t>нск</w:t>
            </w:r>
          </w:p>
          <w:p w:rsidR="001114AB" w:rsidRPr="002A4873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36</w:t>
            </w:r>
            <w:r w:rsidRPr="002A48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4900000010 в ОАО «</w:t>
            </w:r>
            <w:r w:rsidRPr="002A4873">
              <w:rPr>
                <w:sz w:val="18"/>
                <w:szCs w:val="18"/>
              </w:rPr>
              <w:t xml:space="preserve"> АСБ «Беларусбанк»</w:t>
            </w:r>
          </w:p>
          <w:p w:rsidR="001114AB" w:rsidRPr="00EF1D96" w:rsidRDefault="001114AB" w:rsidP="000D34AA">
            <w:pPr>
              <w:pStyle w:val="4"/>
              <w:ind w:right="-117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EF1D96">
              <w:rPr>
                <w:b w:val="0"/>
                <w:sz w:val="18"/>
                <w:szCs w:val="18"/>
                <w:lang w:val="ru-RU" w:eastAsia="ru-RU"/>
              </w:rPr>
              <w:t xml:space="preserve">Код 795. </w:t>
            </w:r>
            <w:r>
              <w:rPr>
                <w:b w:val="0"/>
                <w:sz w:val="18"/>
                <w:szCs w:val="18"/>
                <w:lang w:val="ru-RU" w:eastAsia="ru-RU"/>
              </w:rPr>
              <w:t>Тел. 222-65-47, факс</w:t>
            </w:r>
            <w:r w:rsidRPr="00EF1D96">
              <w:rPr>
                <w:b w:val="0"/>
                <w:sz w:val="18"/>
                <w:szCs w:val="18"/>
                <w:lang w:val="ru-RU" w:eastAsia="ru-RU"/>
              </w:rPr>
              <w:t xml:space="preserve"> 222-46-27</w:t>
            </w:r>
          </w:p>
          <w:p w:rsidR="001114AB" w:rsidRPr="00EF1D96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 w:rsidRPr="002A4873">
              <w:rPr>
                <w:sz w:val="18"/>
                <w:szCs w:val="18"/>
                <w:lang w:val="en-US"/>
              </w:rPr>
              <w:t>e</w:t>
            </w:r>
            <w:r w:rsidRPr="00EF1D96">
              <w:rPr>
                <w:sz w:val="18"/>
                <w:szCs w:val="18"/>
              </w:rPr>
              <w:t>-</w:t>
            </w:r>
            <w:r w:rsidRPr="002A4873">
              <w:rPr>
                <w:sz w:val="18"/>
                <w:szCs w:val="18"/>
                <w:lang w:val="en-US"/>
              </w:rPr>
              <w:t>mail</w:t>
            </w:r>
            <w:r w:rsidRPr="00EF1D96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  <w:lang w:val="en-US"/>
              </w:rPr>
              <w:t>minzdrav</w:t>
            </w:r>
            <w:r w:rsidRPr="001704C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mailgov</w:t>
            </w:r>
            <w:r w:rsidRPr="001704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>,</w:t>
            </w:r>
          </w:p>
          <w:p w:rsidR="001114AB" w:rsidRPr="00EF1D96" w:rsidRDefault="001114AB" w:rsidP="000D34AA">
            <w:pPr>
              <w:spacing w:after="0" w:line="240" w:lineRule="auto"/>
              <w:ind w:right="-1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A4873">
              <w:rPr>
                <w:sz w:val="18"/>
                <w:szCs w:val="18"/>
                <w:lang w:val="en-US"/>
              </w:rPr>
              <w:t>mzrb</w:t>
            </w:r>
            <w:r w:rsidRPr="00EF1D9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belcmt.by</w:t>
            </w:r>
          </w:p>
          <w:p w:rsidR="001114AB" w:rsidRPr="0046368A" w:rsidRDefault="001114AB" w:rsidP="000D34AA">
            <w:pPr>
              <w:spacing w:after="0" w:line="240" w:lineRule="auto"/>
              <w:ind w:right="-117"/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1114AB" w:rsidRPr="00E22C15" w:rsidTr="000D34AA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1114AB" w:rsidRPr="00E22C15" w:rsidRDefault="001114AB" w:rsidP="000D34AA">
            <w:pPr>
              <w:spacing w:after="0" w:line="240" w:lineRule="auto"/>
              <w:rPr>
                <w:sz w:val="28"/>
                <w:lang w:val="en-US"/>
              </w:rPr>
            </w:pPr>
          </w:p>
        </w:tc>
      </w:tr>
    </w:tbl>
    <w:p w:rsidR="001114AB" w:rsidRDefault="001114AB" w:rsidP="001114AB">
      <w:pPr>
        <w:spacing w:after="0" w:line="240" w:lineRule="auto"/>
        <w:rPr>
          <w:sz w:val="10"/>
        </w:rPr>
      </w:pPr>
    </w:p>
    <w:p w:rsidR="001114AB" w:rsidRPr="001B216A" w:rsidRDefault="001114AB" w:rsidP="001114AB">
      <w:pPr>
        <w:spacing w:after="0" w:line="240" w:lineRule="auto"/>
        <w:rPr>
          <w:rStyle w:val="a8"/>
          <w:b w:val="0"/>
          <w:bCs w:val="0"/>
          <w:sz w:val="10"/>
        </w:rPr>
      </w:pPr>
    </w:p>
    <w:p w:rsidR="001114AB" w:rsidRDefault="001114AB" w:rsidP="001114AB">
      <w:pPr>
        <w:pStyle w:val="a7"/>
        <w:spacing w:before="0" w:beforeAutospacing="0" w:after="0" w:line="280" w:lineRule="exact"/>
        <w:rPr>
          <w:rStyle w:val="a8"/>
          <w:b w:val="0"/>
          <w:sz w:val="30"/>
          <w:szCs w:val="30"/>
        </w:rPr>
      </w:pPr>
      <w:r>
        <w:rPr>
          <w:rStyle w:val="a8"/>
          <w:b w:val="0"/>
          <w:sz w:val="30"/>
          <w:szCs w:val="30"/>
        </w:rPr>
        <w:t xml:space="preserve">10.09.2015 № 47 (в редакции постановления </w:t>
      </w:r>
      <w:r w:rsidRPr="007B2EB7">
        <w:rPr>
          <w:rStyle w:val="a8"/>
          <w:b w:val="0"/>
          <w:sz w:val="30"/>
          <w:szCs w:val="30"/>
        </w:rPr>
        <w:t xml:space="preserve">заместителя Министра </w:t>
      </w:r>
      <w:r>
        <w:rPr>
          <w:rStyle w:val="a8"/>
          <w:b w:val="0"/>
          <w:sz w:val="30"/>
          <w:szCs w:val="30"/>
        </w:rPr>
        <w:t xml:space="preserve">здравоохранения </w:t>
      </w:r>
      <w:r w:rsidRPr="007B2EB7">
        <w:rPr>
          <w:rStyle w:val="a8"/>
          <w:b w:val="0"/>
          <w:sz w:val="30"/>
          <w:szCs w:val="30"/>
        </w:rPr>
        <w:t>- Главного государственного санитарного врача Республики Беларусь</w:t>
      </w:r>
      <w:r>
        <w:rPr>
          <w:rStyle w:val="a8"/>
          <w:b w:val="0"/>
          <w:sz w:val="30"/>
          <w:szCs w:val="30"/>
        </w:rPr>
        <w:t xml:space="preserve"> от  15.09.2015г. №48)</w:t>
      </w:r>
    </w:p>
    <w:p w:rsidR="001114AB" w:rsidRDefault="001114AB" w:rsidP="001114AB">
      <w:pPr>
        <w:pStyle w:val="a7"/>
        <w:spacing w:before="0" w:beforeAutospacing="0" w:after="0" w:line="280" w:lineRule="exact"/>
        <w:jc w:val="both"/>
        <w:rPr>
          <w:rStyle w:val="a8"/>
          <w:b w:val="0"/>
          <w:sz w:val="30"/>
          <w:szCs w:val="30"/>
        </w:rPr>
      </w:pPr>
    </w:p>
    <w:p w:rsidR="001114AB" w:rsidRDefault="001114AB" w:rsidP="001114AB">
      <w:pPr>
        <w:pStyle w:val="a7"/>
        <w:spacing w:before="0" w:beforeAutospacing="0" w:after="0" w:line="280" w:lineRule="exact"/>
        <w:jc w:val="both"/>
        <w:rPr>
          <w:rStyle w:val="a8"/>
          <w:b w:val="0"/>
          <w:sz w:val="30"/>
          <w:szCs w:val="30"/>
        </w:rPr>
      </w:pPr>
    </w:p>
    <w:p w:rsidR="001114AB" w:rsidRPr="007B2EB7" w:rsidRDefault="001114AB" w:rsidP="001114AB">
      <w:pPr>
        <w:pStyle w:val="a7"/>
        <w:spacing w:before="0" w:beforeAutospacing="0" w:after="0" w:line="280" w:lineRule="exact"/>
        <w:jc w:val="center"/>
        <w:rPr>
          <w:rStyle w:val="a8"/>
          <w:b w:val="0"/>
          <w:sz w:val="30"/>
          <w:szCs w:val="30"/>
        </w:rPr>
      </w:pPr>
      <w:r w:rsidRPr="007B2EB7">
        <w:rPr>
          <w:rStyle w:val="a8"/>
          <w:b w:val="0"/>
          <w:sz w:val="30"/>
          <w:szCs w:val="30"/>
        </w:rPr>
        <w:t xml:space="preserve">ПОСТАНОВЛЕНИЕ  </w:t>
      </w:r>
      <w:r>
        <w:rPr>
          <w:rStyle w:val="a8"/>
          <w:b w:val="0"/>
          <w:sz w:val="30"/>
          <w:szCs w:val="30"/>
        </w:rPr>
        <w:t>№47</w:t>
      </w:r>
    </w:p>
    <w:p w:rsidR="001114AB" w:rsidRDefault="001114AB" w:rsidP="001114AB">
      <w:pPr>
        <w:pStyle w:val="a7"/>
        <w:spacing w:before="0" w:beforeAutospacing="0" w:after="0" w:line="280" w:lineRule="exact"/>
        <w:jc w:val="center"/>
        <w:rPr>
          <w:rStyle w:val="a8"/>
          <w:b w:val="0"/>
          <w:sz w:val="30"/>
          <w:szCs w:val="30"/>
        </w:rPr>
      </w:pPr>
      <w:r w:rsidRPr="007B2EB7">
        <w:rPr>
          <w:rStyle w:val="a8"/>
          <w:b w:val="0"/>
          <w:sz w:val="30"/>
          <w:szCs w:val="30"/>
        </w:rPr>
        <w:t xml:space="preserve">заместителя Министра </w:t>
      </w:r>
      <w:r>
        <w:rPr>
          <w:rStyle w:val="a8"/>
          <w:b w:val="0"/>
          <w:sz w:val="30"/>
          <w:szCs w:val="30"/>
        </w:rPr>
        <w:t xml:space="preserve">здравоохранения </w:t>
      </w:r>
      <w:r w:rsidRPr="007B2EB7">
        <w:rPr>
          <w:rStyle w:val="a8"/>
          <w:b w:val="0"/>
          <w:sz w:val="30"/>
          <w:szCs w:val="30"/>
        </w:rPr>
        <w:t>- Главного государственного санитарного врача Республики Беларусь</w:t>
      </w:r>
    </w:p>
    <w:p w:rsidR="001114AB" w:rsidRPr="005B5439" w:rsidRDefault="001114AB" w:rsidP="001114AB">
      <w:pPr>
        <w:pStyle w:val="a7"/>
        <w:spacing w:before="0" w:beforeAutospacing="0" w:after="0" w:line="280" w:lineRule="exact"/>
        <w:jc w:val="center"/>
        <w:rPr>
          <w:bCs/>
          <w:sz w:val="30"/>
          <w:szCs w:val="30"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1114AB" w:rsidRPr="007B2EB7" w:rsidTr="000D34AA">
        <w:trPr>
          <w:trHeight w:val="945"/>
        </w:trPr>
        <w:tc>
          <w:tcPr>
            <w:tcW w:w="5070" w:type="dxa"/>
          </w:tcPr>
          <w:p w:rsidR="001114AB" w:rsidRDefault="001114AB" w:rsidP="000D34AA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9D00E0">
              <w:rPr>
                <w:rFonts w:ascii="Times New Roman" w:hAnsi="Times New Roman"/>
                <w:sz w:val="30"/>
                <w:szCs w:val="30"/>
              </w:rPr>
              <w:t xml:space="preserve">Об утверждении перечня </w:t>
            </w:r>
            <w:r w:rsidRPr="009D00E0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продукции зарубежного производства, подлежащей государственной санитарно-гигиенической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э</w:t>
            </w:r>
            <w:r w:rsidRPr="009D00E0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кспертизе</w:t>
            </w:r>
          </w:p>
          <w:p w:rsidR="001114AB" w:rsidRPr="0037278E" w:rsidRDefault="001114AB" w:rsidP="000D34AA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784" w:type="dxa"/>
          </w:tcPr>
          <w:p w:rsidR="001114AB" w:rsidRPr="007B2EB7" w:rsidRDefault="001114AB" w:rsidP="000D34AA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114AB" w:rsidRPr="005B0ECD" w:rsidRDefault="001114AB" w:rsidP="0011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0ECD">
        <w:rPr>
          <w:rFonts w:ascii="Times New Roman" w:hAnsi="Times New Roman"/>
          <w:sz w:val="30"/>
          <w:szCs w:val="30"/>
        </w:rPr>
        <w:t xml:space="preserve">На основании </w:t>
      </w:r>
      <w:r>
        <w:rPr>
          <w:rFonts w:ascii="Times New Roman" w:hAnsi="Times New Roman"/>
          <w:sz w:val="30"/>
          <w:szCs w:val="30"/>
        </w:rPr>
        <w:t xml:space="preserve">пункта 2 постановления </w:t>
      </w:r>
      <w:r w:rsidRPr="00957FAE">
        <w:rPr>
          <w:rFonts w:ascii="Times New Roman" w:hAnsi="Times New Roman"/>
          <w:sz w:val="30"/>
          <w:szCs w:val="30"/>
        </w:rPr>
        <w:t>Совета Министров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7FAE">
        <w:rPr>
          <w:rFonts w:ascii="Times New Roman" w:hAnsi="Times New Roman"/>
          <w:sz w:val="30"/>
          <w:szCs w:val="30"/>
        </w:rPr>
        <w:t>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957FAE">
        <w:rPr>
          <w:rFonts w:ascii="Times New Roman" w:hAnsi="Times New Roman"/>
          <w:sz w:val="30"/>
          <w:szCs w:val="30"/>
        </w:rPr>
        <w:t xml:space="preserve">от 6 августа </w:t>
      </w:r>
      <w:smartTag w:uri="urn:schemas-microsoft-com:office:smarttags" w:element="metricconverter">
        <w:smartTagPr>
          <w:attr w:name="ProductID" w:val="2015 г"/>
        </w:smartTagPr>
        <w:r w:rsidRPr="00957FAE">
          <w:rPr>
            <w:rFonts w:ascii="Times New Roman" w:hAnsi="Times New Roman"/>
            <w:sz w:val="30"/>
            <w:szCs w:val="30"/>
          </w:rPr>
          <w:t>2015 г</w:t>
        </w:r>
      </w:smartTag>
      <w:r w:rsidRPr="00957FAE">
        <w:rPr>
          <w:rFonts w:ascii="Times New Roman" w:hAnsi="Times New Roman"/>
          <w:sz w:val="30"/>
          <w:szCs w:val="30"/>
        </w:rPr>
        <w:t xml:space="preserve">. № 666 «О внесении дополнений в постановление Совета Министров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957FAE">
        <w:rPr>
          <w:rFonts w:ascii="Times New Roman" w:hAnsi="Times New Roman"/>
          <w:sz w:val="30"/>
          <w:szCs w:val="30"/>
        </w:rPr>
        <w:t xml:space="preserve">от 17 февраля </w:t>
      </w:r>
      <w:smartTag w:uri="urn:schemas-microsoft-com:office:smarttags" w:element="metricconverter">
        <w:smartTagPr>
          <w:attr w:name="ProductID" w:val="2012 г"/>
        </w:smartTagPr>
        <w:r w:rsidRPr="00957FAE">
          <w:rPr>
            <w:rFonts w:ascii="Times New Roman" w:hAnsi="Times New Roman"/>
            <w:sz w:val="30"/>
            <w:szCs w:val="30"/>
          </w:rPr>
          <w:t>2012 г</w:t>
        </w:r>
      </w:smartTag>
      <w:r w:rsidRPr="00957FAE">
        <w:rPr>
          <w:rFonts w:ascii="Times New Roman" w:hAnsi="Times New Roman"/>
          <w:sz w:val="30"/>
          <w:szCs w:val="30"/>
        </w:rPr>
        <w:t>. № 156»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D00E0">
        <w:rPr>
          <w:rFonts w:ascii="Times New Roman" w:hAnsi="Times New Roman"/>
          <w:sz w:val="30"/>
          <w:szCs w:val="30"/>
        </w:rPr>
        <w:t xml:space="preserve">Положения о Министерстве здравоохранения Республики Беларусь, утвержденного постановлением Совета Министров Республики Беларусь от 28 октября </w:t>
      </w:r>
      <w:smartTag w:uri="urn:schemas-microsoft-com:office:smarttags" w:element="metricconverter">
        <w:smartTagPr>
          <w:attr w:name="ProductID" w:val="2011 г"/>
        </w:smartTagPr>
        <w:r w:rsidRPr="009D00E0">
          <w:rPr>
            <w:rFonts w:ascii="Times New Roman" w:hAnsi="Times New Roman"/>
            <w:sz w:val="30"/>
            <w:szCs w:val="30"/>
          </w:rPr>
          <w:t>2011 г</w:t>
        </w:r>
      </w:smartTag>
      <w:r w:rsidRPr="009D00E0">
        <w:rPr>
          <w:rFonts w:ascii="Times New Roman" w:hAnsi="Times New Roman"/>
          <w:sz w:val="30"/>
          <w:szCs w:val="30"/>
        </w:rPr>
        <w:t xml:space="preserve">. № 1446 «О некоторых вопросах Министерства здравоохранения и мерах по реализации Указа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9D00E0">
        <w:rPr>
          <w:rFonts w:ascii="Times New Roman" w:hAnsi="Times New Roman"/>
          <w:sz w:val="30"/>
          <w:szCs w:val="30"/>
        </w:rPr>
        <w:t>от 11 августа 2011 года № 360»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9D00E0">
        <w:rPr>
          <w:rFonts w:ascii="Times New Roman" w:hAnsi="Times New Roman"/>
          <w:sz w:val="30"/>
          <w:szCs w:val="30"/>
        </w:rPr>
        <w:t xml:space="preserve"> Инструкции о порядке взаимодействия главных государственных санитарных врачей при осуществлении государственного санитарного надзора, утвержденной постановлением Министерства здравоохранения Республики Беларусь от 16 июля </w:t>
      </w:r>
      <w:smartTag w:uri="urn:schemas-microsoft-com:office:smarttags" w:element="metricconverter">
        <w:smartTagPr>
          <w:attr w:name="ProductID" w:val="2012 г"/>
        </w:smartTagPr>
        <w:r w:rsidRPr="009D00E0">
          <w:rPr>
            <w:rFonts w:ascii="Times New Roman" w:hAnsi="Times New Roman"/>
            <w:sz w:val="30"/>
            <w:szCs w:val="30"/>
          </w:rPr>
          <w:t>2012 г</w:t>
        </w:r>
      </w:smartTag>
      <w:r w:rsidRPr="009D00E0">
        <w:rPr>
          <w:rFonts w:ascii="Times New Roman" w:hAnsi="Times New Roman"/>
          <w:sz w:val="30"/>
          <w:szCs w:val="30"/>
        </w:rPr>
        <w:t>. № 100</w:t>
      </w:r>
      <w:r>
        <w:rPr>
          <w:rFonts w:ascii="Times New Roman" w:hAnsi="Times New Roman"/>
          <w:sz w:val="30"/>
          <w:szCs w:val="30"/>
        </w:rPr>
        <w:t>,</w:t>
      </w:r>
      <w:r w:rsidRPr="009D00E0">
        <w:rPr>
          <w:rFonts w:ascii="Times New Roman" w:hAnsi="Times New Roman"/>
          <w:sz w:val="30"/>
          <w:szCs w:val="30"/>
        </w:rPr>
        <w:t xml:space="preserve"> в целях обеспечения санитарно-эпидемиологического благополучия населения</w:t>
      </w:r>
      <w:r w:rsidRPr="005B0ECD">
        <w:rPr>
          <w:rFonts w:ascii="Times New Roman" w:hAnsi="Times New Roman"/>
          <w:sz w:val="30"/>
          <w:szCs w:val="30"/>
        </w:rPr>
        <w:t xml:space="preserve">, </w:t>
      </w:r>
    </w:p>
    <w:p w:rsidR="001114AB" w:rsidRPr="00177EAA" w:rsidRDefault="001114AB" w:rsidP="0011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EAA">
        <w:rPr>
          <w:rFonts w:ascii="Times New Roman" w:hAnsi="Times New Roman"/>
          <w:sz w:val="30"/>
          <w:szCs w:val="30"/>
        </w:rPr>
        <w:t>ПОСТАНОВЛЯЮ:</w:t>
      </w:r>
    </w:p>
    <w:p w:rsidR="001114AB" w:rsidRPr="00795415" w:rsidRDefault="001114AB" w:rsidP="001114A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795415">
        <w:rPr>
          <w:rFonts w:ascii="Times New Roman" w:hAnsi="Times New Roman"/>
          <w:sz w:val="30"/>
          <w:szCs w:val="30"/>
        </w:rPr>
        <w:t xml:space="preserve">Утвердить </w:t>
      </w:r>
      <w:r>
        <w:rPr>
          <w:rFonts w:ascii="Times New Roman" w:hAnsi="Times New Roman"/>
          <w:sz w:val="30"/>
          <w:szCs w:val="30"/>
        </w:rPr>
        <w:t xml:space="preserve">Перечень </w:t>
      </w:r>
      <w:r w:rsidRPr="00795415">
        <w:rPr>
          <w:rFonts w:ascii="Times New Roman" w:hAnsi="Times New Roman"/>
          <w:bCs/>
          <w:color w:val="000000"/>
          <w:sz w:val="30"/>
          <w:szCs w:val="30"/>
        </w:rPr>
        <w:t>продукции зарубежного производства, подлежащей государственной санитарно-гигиенической экспертизе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согласно приложению.</w:t>
      </w:r>
    </w:p>
    <w:p w:rsidR="001114AB" w:rsidRPr="00CD4ACB" w:rsidRDefault="001114AB" w:rsidP="001114AB">
      <w:pPr>
        <w:pStyle w:val="a7"/>
        <w:spacing w:before="0" w:beforeAutospacing="0" w:after="0"/>
        <w:ind w:left="568" w:firstLine="141"/>
        <w:jc w:val="both"/>
        <w:rPr>
          <w:sz w:val="30"/>
          <w:szCs w:val="30"/>
        </w:rPr>
      </w:pPr>
      <w:r w:rsidRPr="00CD4ACB">
        <w:rPr>
          <w:sz w:val="30"/>
          <w:szCs w:val="30"/>
        </w:rPr>
        <w:t>2. Установить, что:</w:t>
      </w:r>
    </w:p>
    <w:p w:rsidR="001114AB" w:rsidRPr="00A074FD" w:rsidRDefault="001114AB" w:rsidP="001114AB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CD4ACB">
        <w:rPr>
          <w:rFonts w:ascii="Times New Roman" w:hAnsi="Times New Roman" w:cs="Times New Roman"/>
          <w:sz w:val="30"/>
          <w:szCs w:val="30"/>
        </w:rPr>
        <w:t>утвержденный Перечень не применяется в о</w:t>
      </w:r>
      <w:r>
        <w:rPr>
          <w:rFonts w:ascii="Times New Roman" w:hAnsi="Times New Roman" w:cs="Times New Roman"/>
          <w:sz w:val="30"/>
          <w:szCs w:val="30"/>
        </w:rPr>
        <w:t>тношении</w:t>
      </w:r>
      <w:r w:rsidRPr="00282FDC">
        <w:rPr>
          <w:rFonts w:ascii="Times New Roman" w:hAnsi="Times New Roman" w:cs="Times New Roman"/>
          <w:sz w:val="30"/>
          <w:szCs w:val="30"/>
        </w:rPr>
        <w:t xml:space="preserve"> </w:t>
      </w:r>
      <w:r w:rsidRPr="00157953">
        <w:rPr>
          <w:rFonts w:ascii="Times New Roman" w:hAnsi="Times New Roman" w:cs="Times New Roman"/>
          <w:sz w:val="30"/>
          <w:szCs w:val="30"/>
        </w:rPr>
        <w:t>продукци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157953">
        <w:rPr>
          <w:rFonts w:ascii="Times New Roman" w:hAnsi="Times New Roman" w:cs="Times New Roman"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157953">
        <w:rPr>
          <w:rFonts w:ascii="Times New Roman" w:hAnsi="Times New Roman" w:cs="Times New Roman"/>
          <w:sz w:val="30"/>
          <w:szCs w:val="30"/>
        </w:rPr>
        <w:t xml:space="preserve"> на территории государств – членов Евразийского </w:t>
      </w:r>
      <w:r w:rsidRPr="00157953">
        <w:rPr>
          <w:rFonts w:ascii="Times New Roman" w:hAnsi="Times New Roman" w:cs="Times New Roman"/>
          <w:sz w:val="30"/>
          <w:szCs w:val="30"/>
        </w:rPr>
        <w:lastRenderedPageBreak/>
        <w:t>экономического союза</w:t>
      </w:r>
      <w:r>
        <w:rPr>
          <w:rFonts w:ascii="Times New Roman" w:hAnsi="Times New Roman" w:cs="Times New Roman"/>
          <w:sz w:val="30"/>
          <w:szCs w:val="30"/>
        </w:rPr>
        <w:t xml:space="preserve"> и безопасность которой подтверждается в порядке, определяемом решениями Комиссии Евразийского экономического союза; </w:t>
      </w:r>
      <w:r w:rsidRPr="00282FDC">
        <w:rPr>
          <w:rFonts w:ascii="Times New Roman" w:hAnsi="Times New Roman" w:cs="Times New Roman"/>
          <w:sz w:val="30"/>
          <w:szCs w:val="30"/>
        </w:rPr>
        <w:t>пищевых продуктов  с ограниченными (до 30 дней) сроками годности и (или) требующи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282FDC">
        <w:rPr>
          <w:rFonts w:ascii="Times New Roman" w:hAnsi="Times New Roman" w:cs="Times New Roman"/>
          <w:sz w:val="30"/>
          <w:szCs w:val="30"/>
        </w:rPr>
        <w:t xml:space="preserve"> специальных температурных условий хранения</w:t>
      </w:r>
      <w:r w:rsidRPr="00E226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E226E0">
        <w:rPr>
          <w:rFonts w:ascii="Times New Roman" w:hAnsi="Times New Roman"/>
          <w:sz w:val="30"/>
          <w:szCs w:val="30"/>
        </w:rPr>
        <w:t xml:space="preserve">(+6 градусов Цельсия и ниже), за исключением продукции, в отношении которой одним из государств – членов Евразийского экономического союза введены ограничительные меры; </w:t>
      </w:r>
      <w:r w:rsidRPr="005F2F42">
        <w:rPr>
          <w:rFonts w:ascii="Times New Roman" w:hAnsi="Times New Roman" w:cs="Times New Roman"/>
          <w:sz w:val="30"/>
          <w:szCs w:val="30"/>
        </w:rPr>
        <w:t>продукции, реализуемой или предназначенной для реализации индивидуальными предпринимателями (плательщиками единого налога, работающими по упрощенной системе налогообложения) в розничных торговых объектах, на торговых местах на рынках и др.;</w:t>
      </w:r>
      <w:r w:rsidRPr="00A56D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226E0">
        <w:rPr>
          <w:rFonts w:ascii="Times New Roman" w:hAnsi="Times New Roman"/>
          <w:sz w:val="30"/>
          <w:szCs w:val="30"/>
        </w:rPr>
        <w:t>продукции, ввозимой субъект</w:t>
      </w:r>
      <w:r>
        <w:rPr>
          <w:rFonts w:ascii="Times New Roman" w:hAnsi="Times New Roman"/>
          <w:sz w:val="30"/>
          <w:szCs w:val="30"/>
        </w:rPr>
        <w:t>ами</w:t>
      </w:r>
      <w:r w:rsidRPr="00E226E0">
        <w:rPr>
          <w:rFonts w:ascii="Times New Roman" w:hAnsi="Times New Roman"/>
          <w:sz w:val="30"/>
          <w:szCs w:val="30"/>
        </w:rPr>
        <w:t xml:space="preserve"> для собственных нужд; выставочны</w:t>
      </w:r>
      <w:r>
        <w:rPr>
          <w:rFonts w:ascii="Times New Roman" w:hAnsi="Times New Roman"/>
          <w:sz w:val="30"/>
          <w:szCs w:val="30"/>
        </w:rPr>
        <w:t>х</w:t>
      </w:r>
      <w:r w:rsidRPr="00E226E0">
        <w:rPr>
          <w:rFonts w:ascii="Times New Roman" w:hAnsi="Times New Roman"/>
          <w:sz w:val="30"/>
          <w:szCs w:val="30"/>
        </w:rPr>
        <w:t xml:space="preserve"> и рекламны</w:t>
      </w:r>
      <w:r>
        <w:rPr>
          <w:rFonts w:ascii="Times New Roman" w:hAnsi="Times New Roman"/>
          <w:sz w:val="30"/>
          <w:szCs w:val="30"/>
        </w:rPr>
        <w:t>х</w:t>
      </w:r>
      <w:r w:rsidRPr="00E226E0">
        <w:rPr>
          <w:rFonts w:ascii="Times New Roman" w:hAnsi="Times New Roman"/>
          <w:sz w:val="30"/>
          <w:szCs w:val="30"/>
        </w:rPr>
        <w:t xml:space="preserve"> образц</w:t>
      </w:r>
      <w:r>
        <w:rPr>
          <w:rFonts w:ascii="Times New Roman" w:hAnsi="Times New Roman"/>
          <w:sz w:val="30"/>
          <w:szCs w:val="30"/>
        </w:rPr>
        <w:t>ов</w:t>
      </w:r>
      <w:r w:rsidRPr="00E226E0">
        <w:rPr>
          <w:rFonts w:ascii="Times New Roman" w:hAnsi="Times New Roman"/>
          <w:sz w:val="30"/>
          <w:szCs w:val="30"/>
        </w:rPr>
        <w:t xml:space="preserve"> продукции, не предназначенны</w:t>
      </w:r>
      <w:r>
        <w:rPr>
          <w:rFonts w:ascii="Times New Roman" w:hAnsi="Times New Roman"/>
          <w:sz w:val="30"/>
          <w:szCs w:val="30"/>
        </w:rPr>
        <w:t>х</w:t>
      </w:r>
      <w:r w:rsidRPr="00E226E0">
        <w:rPr>
          <w:rFonts w:ascii="Times New Roman" w:hAnsi="Times New Roman"/>
          <w:sz w:val="30"/>
          <w:szCs w:val="30"/>
        </w:rPr>
        <w:t xml:space="preserve"> для реализации и использования на территории Республики Беларусь;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продукци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Pr="00E226E0">
        <w:rPr>
          <w:rFonts w:ascii="Times New Roman" w:hAnsi="Times New Roman"/>
          <w:color w:val="000000"/>
          <w:sz w:val="30"/>
          <w:szCs w:val="30"/>
        </w:rPr>
        <w:t>, бывш</w:t>
      </w:r>
      <w:r>
        <w:rPr>
          <w:rFonts w:ascii="Times New Roman" w:hAnsi="Times New Roman"/>
          <w:color w:val="000000"/>
          <w:sz w:val="30"/>
          <w:szCs w:val="30"/>
        </w:rPr>
        <w:t xml:space="preserve">ей 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в потреблении, в том числе реализуем</w:t>
      </w:r>
      <w:r>
        <w:rPr>
          <w:rFonts w:ascii="Times New Roman" w:hAnsi="Times New Roman"/>
          <w:color w:val="000000"/>
          <w:sz w:val="30"/>
          <w:szCs w:val="30"/>
        </w:rPr>
        <w:t>ой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через магазины и отде</w:t>
      </w:r>
      <w:r>
        <w:rPr>
          <w:rFonts w:ascii="Times New Roman" w:hAnsi="Times New Roman"/>
          <w:color w:val="000000"/>
          <w:sz w:val="30"/>
          <w:szCs w:val="30"/>
        </w:rPr>
        <w:t>лы комиссионной торговли; продукции</w:t>
      </w:r>
      <w:r w:rsidRPr="00E226E0">
        <w:rPr>
          <w:rFonts w:ascii="Times New Roman" w:hAnsi="Times New Roman"/>
          <w:color w:val="000000"/>
          <w:sz w:val="30"/>
          <w:szCs w:val="30"/>
        </w:rPr>
        <w:t>, реализуем</w:t>
      </w:r>
      <w:r>
        <w:rPr>
          <w:rFonts w:ascii="Times New Roman" w:hAnsi="Times New Roman"/>
          <w:color w:val="000000"/>
          <w:sz w:val="30"/>
          <w:szCs w:val="30"/>
        </w:rPr>
        <w:t>ой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в магазинах беспошлинной торговли и помещаемы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E226E0">
        <w:rPr>
          <w:rFonts w:ascii="Times New Roman" w:hAnsi="Times New Roman"/>
          <w:color w:val="000000"/>
          <w:sz w:val="30"/>
          <w:szCs w:val="30"/>
        </w:rPr>
        <w:t xml:space="preserve"> под режим беспошлинной торговли;</w:t>
      </w:r>
      <w:r w:rsidRPr="00E226E0">
        <w:rPr>
          <w:rFonts w:ascii="Times New Roman" w:hAnsi="Times New Roman"/>
          <w:sz w:val="30"/>
          <w:szCs w:val="30"/>
        </w:rPr>
        <w:t xml:space="preserve"> гуманитарн</w:t>
      </w:r>
      <w:r>
        <w:rPr>
          <w:rFonts w:ascii="Times New Roman" w:hAnsi="Times New Roman"/>
          <w:sz w:val="30"/>
          <w:szCs w:val="30"/>
        </w:rPr>
        <w:t>ой</w:t>
      </w:r>
      <w:r w:rsidRPr="00E226E0">
        <w:rPr>
          <w:rFonts w:ascii="Times New Roman" w:hAnsi="Times New Roman"/>
          <w:sz w:val="30"/>
          <w:szCs w:val="30"/>
        </w:rPr>
        <w:t xml:space="preserve"> помощ</w:t>
      </w:r>
      <w:r>
        <w:rPr>
          <w:rFonts w:ascii="Times New Roman" w:hAnsi="Times New Roman"/>
          <w:sz w:val="30"/>
          <w:szCs w:val="30"/>
        </w:rPr>
        <w:t xml:space="preserve">и; продукции, обращенной в доход государства; </w:t>
      </w:r>
      <w:r>
        <w:rPr>
          <w:rFonts w:ascii="Times New Roman" w:hAnsi="Times New Roman" w:cs="Times New Roman"/>
          <w:sz w:val="30"/>
          <w:szCs w:val="30"/>
        </w:rPr>
        <w:t xml:space="preserve">продукции, на которую не </w:t>
      </w:r>
      <w:r w:rsidRPr="007865FF">
        <w:rPr>
          <w:rFonts w:ascii="Times New Roman" w:hAnsi="Times New Roman" w:cs="Times New Roman"/>
          <w:sz w:val="30"/>
          <w:szCs w:val="30"/>
        </w:rPr>
        <w:t>установлены требования гигиенической безопасности и</w:t>
      </w:r>
      <w:r>
        <w:rPr>
          <w:rFonts w:ascii="Times New Roman" w:hAnsi="Times New Roman" w:cs="Times New Roman"/>
          <w:sz w:val="30"/>
          <w:szCs w:val="30"/>
        </w:rPr>
        <w:t xml:space="preserve"> отсутствуют</w:t>
      </w:r>
      <w:r w:rsidRPr="007865F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соответствующие методики их определения;</w:t>
      </w:r>
    </w:p>
    <w:p w:rsidR="001114AB" w:rsidRPr="00CD4ACB" w:rsidRDefault="001114AB" w:rsidP="0011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выявления в ходе государственного санитарного надзора </w:t>
      </w:r>
      <w:r w:rsidRPr="00CD4ACB">
        <w:rPr>
          <w:rFonts w:ascii="Times New Roman" w:hAnsi="Times New Roman"/>
          <w:sz w:val="30"/>
          <w:szCs w:val="30"/>
        </w:rPr>
        <w:t xml:space="preserve"> факт</w:t>
      </w:r>
      <w:r>
        <w:rPr>
          <w:rFonts w:ascii="Times New Roman" w:hAnsi="Times New Roman"/>
          <w:sz w:val="30"/>
          <w:szCs w:val="30"/>
        </w:rPr>
        <w:t>ов</w:t>
      </w:r>
      <w:r w:rsidRPr="00CD4ACB">
        <w:rPr>
          <w:rFonts w:ascii="Times New Roman" w:hAnsi="Times New Roman"/>
          <w:sz w:val="30"/>
          <w:szCs w:val="30"/>
        </w:rPr>
        <w:t xml:space="preserve"> несоответствия </w:t>
      </w:r>
      <w:r>
        <w:rPr>
          <w:rFonts w:ascii="Times New Roman" w:hAnsi="Times New Roman"/>
          <w:sz w:val="30"/>
          <w:szCs w:val="30"/>
        </w:rPr>
        <w:t xml:space="preserve">иной </w:t>
      </w:r>
      <w:r w:rsidRPr="00CD4ACB">
        <w:rPr>
          <w:rFonts w:ascii="Times New Roman" w:hAnsi="Times New Roman"/>
          <w:sz w:val="30"/>
          <w:szCs w:val="30"/>
        </w:rPr>
        <w:t xml:space="preserve">продукции требованиям законодательства в области санитарно-эпидемиологического благополучия населения либо  </w:t>
      </w:r>
      <w:r>
        <w:rPr>
          <w:rFonts w:ascii="Times New Roman" w:hAnsi="Times New Roman"/>
          <w:sz w:val="30"/>
          <w:szCs w:val="30"/>
        </w:rPr>
        <w:t xml:space="preserve">при </w:t>
      </w:r>
      <w:r w:rsidRPr="00CD4ACB">
        <w:rPr>
          <w:rFonts w:ascii="Times New Roman" w:hAnsi="Times New Roman"/>
          <w:sz w:val="30"/>
          <w:szCs w:val="30"/>
        </w:rPr>
        <w:t>получени</w:t>
      </w:r>
      <w:r>
        <w:rPr>
          <w:rFonts w:ascii="Times New Roman" w:hAnsi="Times New Roman"/>
          <w:sz w:val="30"/>
          <w:szCs w:val="30"/>
        </w:rPr>
        <w:t>и</w:t>
      </w:r>
      <w:r w:rsidRPr="00CD4A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такой </w:t>
      </w:r>
      <w:r w:rsidRPr="00CD4ACB">
        <w:rPr>
          <w:rFonts w:ascii="Times New Roman" w:hAnsi="Times New Roman"/>
          <w:sz w:val="30"/>
          <w:szCs w:val="30"/>
        </w:rPr>
        <w:t>информации от контролирующих</w:t>
      </w:r>
      <w:r>
        <w:rPr>
          <w:rFonts w:ascii="Times New Roman" w:hAnsi="Times New Roman"/>
          <w:sz w:val="30"/>
          <w:szCs w:val="30"/>
        </w:rPr>
        <w:t xml:space="preserve"> (надзорных)</w:t>
      </w:r>
      <w:r w:rsidRPr="00CD4ACB">
        <w:rPr>
          <w:rFonts w:ascii="Times New Roman" w:hAnsi="Times New Roman"/>
          <w:sz w:val="30"/>
          <w:szCs w:val="30"/>
        </w:rPr>
        <w:t xml:space="preserve"> органов </w:t>
      </w:r>
      <w:r>
        <w:rPr>
          <w:rFonts w:ascii="Times New Roman" w:hAnsi="Times New Roman"/>
          <w:sz w:val="30"/>
          <w:szCs w:val="30"/>
        </w:rPr>
        <w:t>такая продукция включается в  утвержденный Перечень</w:t>
      </w:r>
      <w:r w:rsidRPr="00AF683A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</w:rPr>
        <w:t>и будет подлежать государственной санитарно-гигиенической экспертизе.</w:t>
      </w:r>
      <w:r w:rsidRPr="00CD4ACB">
        <w:rPr>
          <w:rFonts w:ascii="Times New Roman" w:hAnsi="Times New Roman"/>
          <w:sz w:val="30"/>
          <w:szCs w:val="30"/>
        </w:rPr>
        <w:t xml:space="preserve"> </w:t>
      </w:r>
    </w:p>
    <w:p w:rsidR="001114AB" w:rsidRPr="00FB510C" w:rsidRDefault="001114AB" w:rsidP="001114AB">
      <w:pPr>
        <w:pStyle w:val="a7"/>
        <w:spacing w:before="0" w:beforeAutospacing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FB510C">
        <w:rPr>
          <w:sz w:val="30"/>
          <w:szCs w:val="30"/>
        </w:rPr>
        <w:t>. Контроль исполнения настоящего постановления оставляю за собой.</w:t>
      </w: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Pr="00FB510C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Pr="00FB510C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 xml:space="preserve">Заместитель Министра – </w:t>
      </w:r>
    </w:p>
    <w:p w:rsidR="001114AB" w:rsidRPr="00FB510C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 xml:space="preserve">Главный государственный </w:t>
      </w:r>
    </w:p>
    <w:p w:rsidR="001114AB" w:rsidRPr="00FB510C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>санитарный врач</w:t>
      </w: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  <w:r w:rsidRPr="00FB510C">
        <w:rPr>
          <w:rFonts w:ascii="Times New Roman" w:hAnsi="Times New Roman"/>
          <w:sz w:val="30"/>
          <w:szCs w:val="30"/>
        </w:rPr>
        <w:t>Республики Беларусь</w:t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FB510C">
        <w:rPr>
          <w:rFonts w:ascii="Times New Roman" w:hAnsi="Times New Roman"/>
          <w:sz w:val="30"/>
          <w:szCs w:val="30"/>
        </w:rPr>
        <w:tab/>
      </w:r>
      <w:r w:rsidRPr="0006220A">
        <w:rPr>
          <w:rFonts w:ascii="Times New Roman" w:hAnsi="Times New Roman"/>
          <w:sz w:val="30"/>
          <w:szCs w:val="30"/>
        </w:rPr>
        <w:tab/>
        <w:t>И.В.Гаевский</w:t>
      </w: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</w:p>
    <w:p w:rsidR="001114AB" w:rsidRDefault="001114AB" w:rsidP="001114AB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постановлению заместителя Министра здравоохранения – Главного государственного санитарного врача </w:t>
      </w:r>
    </w:p>
    <w:p w:rsidR="001114AB" w:rsidRPr="007506BF" w:rsidRDefault="001114AB" w:rsidP="001114AB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 10.09.2015     № 47</w:t>
      </w:r>
    </w:p>
    <w:p w:rsidR="001114AB" w:rsidRDefault="001114AB" w:rsidP="001114A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9"/>
      </w:tblGrid>
      <w:tr w:rsidR="001114AB" w:rsidRPr="00206E61" w:rsidTr="000D34AA">
        <w:tc>
          <w:tcPr>
            <w:tcW w:w="3969" w:type="dxa"/>
          </w:tcPr>
          <w:p w:rsidR="001114AB" w:rsidRPr="007506BF" w:rsidRDefault="001114AB" w:rsidP="000D34A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06BF">
              <w:rPr>
                <w:rFonts w:ascii="Times New Roman" w:hAnsi="Times New Roman"/>
                <w:sz w:val="30"/>
                <w:szCs w:val="30"/>
              </w:rPr>
              <w:t>ПЕРЕЧЕНЬ</w:t>
            </w:r>
          </w:p>
          <w:p w:rsidR="001114AB" w:rsidRPr="007506BF" w:rsidRDefault="001114AB" w:rsidP="000D34AA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7506BF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продукции зарубежного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7506BF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производства, подлежащей государственной санитарно-гигиенической экспертизе</w:t>
            </w:r>
          </w:p>
        </w:tc>
        <w:tc>
          <w:tcPr>
            <w:tcW w:w="5669" w:type="dxa"/>
          </w:tcPr>
          <w:p w:rsidR="001114AB" w:rsidRPr="00206E61" w:rsidRDefault="001114AB" w:rsidP="000D34AA">
            <w:pPr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114AB" w:rsidRDefault="001114AB" w:rsidP="001114A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114AB" w:rsidRPr="007506BF" w:rsidRDefault="001114AB" w:rsidP="001114AB">
      <w:pPr>
        <w:spacing w:after="0" w:line="240" w:lineRule="auto"/>
        <w:rPr>
          <w:rFonts w:ascii="Times New Roman" w:hAnsi="Times New Roman"/>
          <w:bCs/>
          <w:color w:val="000000"/>
          <w:sz w:val="30"/>
          <w:szCs w:val="30"/>
        </w:rPr>
      </w:pPr>
    </w:p>
    <w:p w:rsidR="001114AB" w:rsidRPr="007506BF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506BF">
        <w:rPr>
          <w:rFonts w:ascii="Times New Roman" w:hAnsi="Times New Roman"/>
          <w:color w:val="000000"/>
          <w:sz w:val="30"/>
          <w:szCs w:val="30"/>
        </w:rPr>
        <w:t>1. Пищевые продукты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1.1. жировые продукты: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жиры, масла из рыб или морских млекопитающих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жиры и масла растительные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жиры и масла животные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м</w:t>
      </w:r>
      <w:r w:rsidRPr="007506BF">
        <w:rPr>
          <w:rFonts w:ascii="Times New Roman" w:hAnsi="Times New Roman"/>
          <w:sz w:val="30"/>
          <w:szCs w:val="30"/>
        </w:rPr>
        <w:t>аргарин</w:t>
      </w:r>
      <w:r>
        <w:rPr>
          <w:rFonts w:ascii="Times New Roman" w:hAnsi="Times New Roman"/>
          <w:sz w:val="30"/>
          <w:szCs w:val="30"/>
        </w:rPr>
        <w:t>ы</w:t>
      </w:r>
      <w:r w:rsidRPr="007506BF">
        <w:rPr>
          <w:rFonts w:ascii="Times New Roman" w:hAnsi="Times New Roman"/>
          <w:sz w:val="30"/>
          <w:szCs w:val="30"/>
        </w:rPr>
        <w:t xml:space="preserve">; 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смеси животных, растительных жиров или масел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майонез</w:t>
      </w:r>
      <w:r>
        <w:rPr>
          <w:rFonts w:ascii="Times New Roman" w:hAnsi="Times New Roman"/>
          <w:sz w:val="30"/>
          <w:szCs w:val="30"/>
        </w:rPr>
        <w:t>ы;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1.2. вкусовые вещества, приправы: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горчица готовая различных видов, горчичный порошок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кетчуп</w:t>
      </w:r>
      <w:r>
        <w:rPr>
          <w:rFonts w:ascii="Times New Roman" w:hAnsi="Times New Roman"/>
          <w:sz w:val="30"/>
          <w:szCs w:val="30"/>
        </w:rPr>
        <w:t>ы</w:t>
      </w:r>
      <w:r w:rsidRPr="007506BF">
        <w:rPr>
          <w:rFonts w:ascii="Times New Roman" w:hAnsi="Times New Roman"/>
          <w:sz w:val="30"/>
          <w:szCs w:val="30"/>
        </w:rPr>
        <w:t xml:space="preserve"> и прочие томатные соусы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приправы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специи и пряности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уксус</w:t>
      </w:r>
      <w:r>
        <w:rPr>
          <w:rFonts w:ascii="Times New Roman" w:hAnsi="Times New Roman"/>
          <w:sz w:val="30"/>
          <w:szCs w:val="30"/>
        </w:rPr>
        <w:t>ы</w:t>
      </w:r>
      <w:r w:rsidRPr="007506BF">
        <w:rPr>
          <w:rFonts w:ascii="Times New Roman" w:hAnsi="Times New Roman"/>
          <w:sz w:val="30"/>
          <w:szCs w:val="30"/>
        </w:rPr>
        <w:t xml:space="preserve"> для пищевых целей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соль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другие соусы, кроме томатных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1.3. пищевые добавки, комплексные пищевые добавки, технологические вспомогательные средства, ароматизаторы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1.4. рыбные продукты и продукты моря: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готовые продукты из рыбы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икра рыб и заменители икры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консервированные продукты из рыбы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консервированные продукты из ракообразных, моллюсков и прочих водных беспозвоночных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готовые продукты из ракообразных, моллюсков и прочих водных беспозвоночных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прочие морепродукты готовые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1.5. концентрированные продукты: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</w:t>
      </w:r>
      <w:r w:rsidRPr="007506BF">
        <w:rPr>
          <w:rFonts w:ascii="Times New Roman" w:hAnsi="Times New Roman"/>
          <w:sz w:val="30"/>
          <w:szCs w:val="30"/>
        </w:rPr>
        <w:t>онцентраты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экстракты, эссенции и концентраты кофе, чая или мате;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цикорий, заменители кофе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супы и бульоны готовые, заготовки для их приготовления; гомогенизированные смеси пищевых продуктов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1.6. заквасочные культуры, дрожжи, стартовые культуры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1.7. напитки безалкогольные: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воды, включая минеральные, натуральные или искусственные, газированные, без добавления сахара или других подслащивающих веществ, не ароматизированные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тонизирующие напитки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прочие безалкогольные напитки, за исключением фруктовых или овощных соков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1.8. напитки алкогольные и слабоалкогольные, пиво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1.9. плодофруктоовощная продукция: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сушеные, вяленые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5F2F42">
        <w:rPr>
          <w:rFonts w:ascii="Times New Roman" w:hAnsi="Times New Roman"/>
          <w:sz w:val="30"/>
          <w:szCs w:val="30"/>
        </w:rPr>
        <w:t>жареные:</w:t>
      </w:r>
      <w:r w:rsidRPr="007506BF">
        <w:rPr>
          <w:rFonts w:ascii="Times New Roman" w:hAnsi="Times New Roman"/>
          <w:sz w:val="30"/>
          <w:szCs w:val="30"/>
        </w:rPr>
        <w:t xml:space="preserve"> овощи, фрукты, плоды, семя, орехи, грибы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овощи, фрукты, плоды, грибы консервированные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джемы, желе плодово-ягодные, мармелады, пюре плодово-ягодные или ореховые и аналогичные продукты (варенья, конфитюры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соки, нектары и напитки фруктовые, овощные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томатная паста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1.10. молочные продукты: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консервы молочные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продукты молочные сухие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йогурты и прочие ферментированные молочные продукты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масло сливочное и прочие молочные жиры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сыры сычужные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молочные продукты прочие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1.11. мясные продукты: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колбасы и изделия из мяса сырокопченые и сыровяленые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консервы из мяса, субпродуктов, мясорастительные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прочие готовые продукты из мяса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1.12. сахар и кондитерские изделия: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сахар тростниковый или свекловичный, сахароза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прочие виды сахара, лактоза, мальтоза, глюкоза и фруктоза; </w:t>
      </w:r>
    </w:p>
    <w:p w:rsidR="001114AB" w:rsidRDefault="001114AB" w:rsidP="001114A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сиропы сахарные без добавления ароматических или красящих веществ;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карамельный кулер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кондитерские изделия из сахара, не содержащие какао (включая белый шоколад)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какао-паста, какао-порошок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lastRenderedPageBreak/>
        <w:t>шоколад и прочие пищевые продукты, содержащие какао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печенье, вафли и прочие мучные кондитерские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плоды, орехи, консервированные в сахаре (пропитанные сахарным сиропом, глазированные)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карамели и аналогичные сладости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прочие кондитерские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1.13. мукомольно-крупяные и зернобобовые продукты: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макаронные, в том числе с добавками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готовые пищевые продукты, полученные путем вздутия или обжаривания зерна хлебных злаков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мука, крупы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хлопья, гранулы, чипсы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крахмалы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зернобобовые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1.1</w:t>
      </w:r>
      <w:r>
        <w:rPr>
          <w:rFonts w:ascii="Times New Roman" w:hAnsi="Times New Roman"/>
          <w:sz w:val="30"/>
          <w:szCs w:val="30"/>
        </w:rPr>
        <w:t>4</w:t>
      </w:r>
      <w:r w:rsidRPr="007506BF">
        <w:rPr>
          <w:rFonts w:ascii="Times New Roman" w:hAnsi="Times New Roman"/>
          <w:sz w:val="30"/>
          <w:szCs w:val="30"/>
        </w:rPr>
        <w:t>. кофе, чай:</w:t>
      </w:r>
    </w:p>
    <w:p w:rsidR="001114AB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кофе;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заменители кофе, содержащие его в любой пропорции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чай, чай-мате, чайные и другие напитки на основе растительного сырья</w:t>
      </w:r>
      <w:r>
        <w:rPr>
          <w:rFonts w:ascii="Times New Roman" w:hAnsi="Times New Roman"/>
          <w:sz w:val="30"/>
          <w:szCs w:val="30"/>
        </w:rPr>
        <w:t>.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1114AB" w:rsidRPr="0018021B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8021B">
        <w:rPr>
          <w:rFonts w:ascii="Times New Roman" w:hAnsi="Times New Roman"/>
          <w:color w:val="000000"/>
          <w:sz w:val="30"/>
          <w:szCs w:val="30"/>
        </w:rPr>
        <w:t>2. Товары детского ассортимента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2.1. детская одежда</w:t>
      </w:r>
      <w:r w:rsidRPr="007506BF">
        <w:rPr>
          <w:rFonts w:ascii="Times New Roman" w:hAnsi="Times New Roman"/>
          <w:color w:val="000000"/>
          <w:sz w:val="30"/>
          <w:szCs w:val="30"/>
        </w:rPr>
        <w:t xml:space="preserve"> с вложением химических </w:t>
      </w:r>
      <w:r>
        <w:rPr>
          <w:rFonts w:ascii="Times New Roman" w:hAnsi="Times New Roman"/>
          <w:color w:val="000000"/>
          <w:sz w:val="30"/>
          <w:szCs w:val="30"/>
        </w:rPr>
        <w:t xml:space="preserve">и искусственных </w:t>
      </w:r>
      <w:r w:rsidRPr="007506BF">
        <w:rPr>
          <w:rFonts w:ascii="Times New Roman" w:hAnsi="Times New Roman"/>
          <w:color w:val="000000"/>
          <w:sz w:val="30"/>
          <w:szCs w:val="30"/>
        </w:rPr>
        <w:t>волокон</w:t>
      </w:r>
      <w:r w:rsidRPr="007506BF">
        <w:rPr>
          <w:rFonts w:ascii="Times New Roman" w:hAnsi="Times New Roman"/>
          <w:sz w:val="30"/>
          <w:szCs w:val="30"/>
        </w:rPr>
        <w:t xml:space="preserve">: 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верхние для новорожденных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 xml:space="preserve">изделия </w:t>
      </w:r>
      <w:r w:rsidRPr="005F2F42">
        <w:rPr>
          <w:rFonts w:ascii="Times New Roman" w:hAnsi="Times New Roman"/>
          <w:bCs/>
          <w:color w:val="000000"/>
          <w:sz w:val="30"/>
          <w:szCs w:val="30"/>
        </w:rPr>
        <w:t>бельевые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и костюмы купальные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белье постельное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5F2F42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5F2F42">
        <w:rPr>
          <w:rFonts w:ascii="Times New Roman" w:hAnsi="Times New Roman"/>
          <w:bCs/>
          <w:color w:val="000000"/>
          <w:sz w:val="30"/>
          <w:szCs w:val="30"/>
        </w:rPr>
        <w:t>изделия трикотажные второго слоя</w:t>
      </w:r>
      <w:r w:rsidRPr="005F2F42"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швейные платьево-блузочного, сорочечного и костюмного ассортимента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перчаточные, шарфы, головные уборы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чулочно-носочные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2.2. детская обувь</w:t>
      </w:r>
      <w:r w:rsidRPr="007506BF">
        <w:rPr>
          <w:rFonts w:ascii="Times New Roman" w:hAnsi="Times New Roman"/>
          <w:color w:val="000000"/>
          <w:sz w:val="30"/>
          <w:szCs w:val="30"/>
        </w:rPr>
        <w:t xml:space="preserve"> с вложением химических волокон</w:t>
      </w:r>
      <w:r w:rsidRPr="007506BF">
        <w:rPr>
          <w:rFonts w:ascii="Times New Roman" w:hAnsi="Times New Roman"/>
          <w:sz w:val="30"/>
          <w:szCs w:val="30"/>
        </w:rPr>
        <w:t>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обувь полимерная, в том числе резиновая и резинотекстильная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обувь с верхом из текстильных материалов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                      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обувь детская комбинированная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                                       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2.3. детские игрушки и игры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2.4. мебель для детей: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мебель для детей дошкольная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                                   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мебель для детей школьная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мебель для детей бытовая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lastRenderedPageBreak/>
        <w:t>2.5.   предметы личной гигиены для новорожденных и детей: пеленки, подстилки, трусики   гигиенические, зубные щетки, мочалки, ванночки, горшки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2.6. школьные принадлежности</w:t>
      </w:r>
      <w:r>
        <w:rPr>
          <w:rFonts w:ascii="Times New Roman" w:hAnsi="Times New Roman"/>
          <w:sz w:val="30"/>
          <w:szCs w:val="30"/>
        </w:rPr>
        <w:t>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материалы для лепки (включая пластилин для детской лепки), краски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школьные рюкзаки, портфели, сумки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2.7. средства передвижения, несущие на себе массу тела ребенка</w:t>
      </w:r>
      <w:r>
        <w:rPr>
          <w:rFonts w:ascii="Times New Roman" w:hAnsi="Times New Roman"/>
          <w:sz w:val="30"/>
          <w:szCs w:val="30"/>
        </w:rPr>
        <w:t>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коляски, рюкзаки для переноса детей, автокресла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манежи, качели, бегунки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1114AB" w:rsidRPr="005F2F42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55258">
        <w:rPr>
          <w:rFonts w:ascii="Times New Roman" w:hAnsi="Times New Roman"/>
          <w:color w:val="000000"/>
          <w:sz w:val="30"/>
          <w:szCs w:val="30"/>
        </w:rPr>
        <w:t xml:space="preserve">3. </w:t>
      </w:r>
      <w:r w:rsidRPr="005F2F42">
        <w:rPr>
          <w:rFonts w:ascii="Times New Roman" w:hAnsi="Times New Roman"/>
          <w:bCs/>
          <w:color w:val="000000"/>
          <w:sz w:val="30"/>
          <w:szCs w:val="30"/>
        </w:rPr>
        <w:t>Материалы, оборудование, устройства, применяемые в сфере хозяйственно-питьевого водоснабжения, предназначенные для непосредственного контакта с питьевой водой</w:t>
      </w:r>
      <w:r w:rsidRPr="005F2F42">
        <w:rPr>
          <w:rFonts w:ascii="Times New Roman" w:hAnsi="Times New Roman"/>
          <w:color w:val="000000"/>
          <w:sz w:val="30"/>
          <w:szCs w:val="30"/>
        </w:rPr>
        <w:t>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антикоррозийные покрытия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полимерных материалов (в том числе из резины)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реагенты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ионообменные ткани, смолы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сантехническое оборудование, за исключением сантехприборов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стеклопластика (на полиэфирной основе, эпоксидно-фенольной смоле)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фильтрующие материалы и устройства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114AB" w:rsidRPr="005668AC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668AC">
        <w:rPr>
          <w:rFonts w:ascii="Times New Roman" w:hAnsi="Times New Roman"/>
          <w:color w:val="000000"/>
          <w:sz w:val="30"/>
          <w:szCs w:val="30"/>
        </w:rPr>
        <w:t>4. Косметическая продукция, средства гигиены полости рта</w:t>
      </w:r>
      <w:r>
        <w:rPr>
          <w:rFonts w:ascii="Times New Roman" w:hAnsi="Times New Roman"/>
          <w:color w:val="000000"/>
          <w:sz w:val="30"/>
          <w:szCs w:val="30"/>
        </w:rPr>
        <w:t>:</w:t>
      </w:r>
      <w:r w:rsidRPr="005668AC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декоративная косметика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для ухода за ногтями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по уходу за кожей лица и тела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по уходу за волосами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косметические продукты гигиенического назначения (присыпки, тальк, пудры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дезодоранты и средства от потения (антиперспиранты)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для и после бритья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средства для ванны и душа (пены, мыла твердые, кремообразные и жидкие, гели, соли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</w:t>
      </w:r>
      <w:r w:rsidRPr="007506BF">
        <w:rPr>
          <w:rFonts w:ascii="Times New Roman" w:hAnsi="Times New Roman"/>
          <w:sz w:val="30"/>
          <w:szCs w:val="30"/>
        </w:rPr>
        <w:t>редства гигиены полости рта (зубные пасты, гели, порошки, ополаскиватели, эликсиры, деодоранты, зубные щетки, нити, ершики, флоссы, ирригаторы, зубочистки и так далее)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1114AB" w:rsidRPr="0042576E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  <w:r w:rsidRPr="0042576E">
        <w:rPr>
          <w:rFonts w:ascii="Times New Roman" w:hAnsi="Times New Roman"/>
          <w:sz w:val="30"/>
          <w:szCs w:val="30"/>
        </w:rPr>
        <w:t>5. Средства личной гигиены</w:t>
      </w:r>
      <w:r>
        <w:rPr>
          <w:rFonts w:ascii="Times New Roman" w:hAnsi="Times New Roman"/>
          <w:sz w:val="30"/>
          <w:szCs w:val="30"/>
        </w:rPr>
        <w:t>: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бумага туалетная, полотенца, платочки, салфетки бумажные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косметические салфетки (диски)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другие предметы гигиенического назначения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1114AB" w:rsidRPr="0042576E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42576E">
        <w:rPr>
          <w:rFonts w:ascii="Times New Roman" w:hAnsi="Times New Roman"/>
          <w:color w:val="000000"/>
          <w:sz w:val="30"/>
          <w:szCs w:val="30"/>
        </w:rPr>
        <w:t>6. Товары быт</w:t>
      </w:r>
      <w:r>
        <w:rPr>
          <w:rFonts w:ascii="Times New Roman" w:hAnsi="Times New Roman"/>
          <w:color w:val="000000"/>
          <w:sz w:val="30"/>
          <w:szCs w:val="30"/>
        </w:rPr>
        <w:t>овой химии и приравненные к ним: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средства моющие и чистящие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</w:t>
      </w:r>
      <w:r w:rsidRPr="007506BF">
        <w:rPr>
          <w:rFonts w:ascii="Times New Roman" w:hAnsi="Times New Roman"/>
          <w:sz w:val="30"/>
          <w:szCs w:val="30"/>
        </w:rPr>
        <w:t>редства ухода за ковровыми покрытиями, обувью, одеждой, мебелью, посудой, сантехническим оборудованием, транспортными средствами и прочие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освежители, ароматизаторы воздуха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E81604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</w:p>
    <w:p w:rsidR="001114AB" w:rsidRPr="00F63DFB" w:rsidRDefault="001114AB" w:rsidP="0011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F63DFB">
        <w:rPr>
          <w:rFonts w:ascii="Times New Roman" w:hAnsi="Times New Roman"/>
          <w:sz w:val="30"/>
          <w:szCs w:val="30"/>
        </w:rPr>
        <w:t>. Химические вещества, материалы, изделия, предназначенные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F2F42">
        <w:rPr>
          <w:rFonts w:ascii="Times New Roman" w:hAnsi="Times New Roman"/>
          <w:bCs/>
          <w:color w:val="000000"/>
          <w:sz w:val="30"/>
          <w:szCs w:val="30"/>
        </w:rPr>
        <w:t>непосредственного</w:t>
      </w:r>
      <w:r>
        <w:rPr>
          <w:rFonts w:ascii="Times New Roman" w:hAnsi="Times New Roman"/>
          <w:sz w:val="30"/>
          <w:szCs w:val="30"/>
        </w:rPr>
        <w:t xml:space="preserve"> контакта с пищевыми продуктами:</w:t>
      </w:r>
    </w:p>
    <w:p w:rsidR="001114AB" w:rsidRPr="007506BF" w:rsidRDefault="001114AB" w:rsidP="001114AB">
      <w:pPr>
        <w:pStyle w:val="HTML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пищевые «смолы</w:t>
      </w:r>
      <w:r w:rsidRPr="007506BF">
        <w:rPr>
          <w:rFonts w:ascii="Times New Roman" w:hAnsi="Times New Roman"/>
          <w:sz w:val="30"/>
          <w:szCs w:val="30"/>
        </w:rPr>
        <w:t>», покрытия, клеи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древесины, выполненные с использованием химических материалов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бумага и изделия из нее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резины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картоны и изделия из них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для упаковки (укупорки) пищевых продуктов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металлов, сплавов, защитно-декоративные покрытия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полимерных материалов, контактирующих с пищевыми продуктами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стекла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из фарфора, фаянса и керамики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изделия кухонные столовые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посуда столовая и кухонная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приборы столовые</w:t>
      </w:r>
      <w:r>
        <w:rPr>
          <w:rFonts w:ascii="Times New Roman" w:hAnsi="Times New Roman"/>
          <w:sz w:val="30"/>
          <w:szCs w:val="30"/>
        </w:rPr>
        <w:t>;</w:t>
      </w:r>
      <w:r w:rsidRPr="007506BF">
        <w:rPr>
          <w:rFonts w:ascii="Times New Roman" w:hAnsi="Times New Roman"/>
          <w:sz w:val="30"/>
          <w:szCs w:val="30"/>
        </w:rPr>
        <w:t xml:space="preserve">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целлофаны и изделия из них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фольга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мойки и моечные ванны из полимерных материалов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jc w:val="both"/>
        <w:rPr>
          <w:rFonts w:ascii="Times New Roman" w:hAnsi="Times New Roman"/>
          <w:sz w:val="30"/>
          <w:szCs w:val="30"/>
        </w:rPr>
      </w:pPr>
    </w:p>
    <w:p w:rsidR="001114AB" w:rsidRPr="00C21D4B" w:rsidRDefault="001114AB" w:rsidP="0011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21D4B">
        <w:rPr>
          <w:rFonts w:ascii="Times New Roman" w:hAnsi="Times New Roman"/>
          <w:sz w:val="30"/>
          <w:szCs w:val="30"/>
        </w:rPr>
        <w:t>. Технологическое оборудование для пищевой промышленности, общественного питания.</w:t>
      </w:r>
    </w:p>
    <w:p w:rsidR="001114AB" w:rsidRPr="007506BF" w:rsidRDefault="001114AB" w:rsidP="001114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114AB" w:rsidRPr="00C21D4B" w:rsidRDefault="001114AB" w:rsidP="001114AB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9</w:t>
      </w:r>
      <w:r w:rsidRPr="00C21D4B">
        <w:rPr>
          <w:rFonts w:ascii="Times New Roman" w:hAnsi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color w:val="000000"/>
          <w:sz w:val="30"/>
          <w:szCs w:val="30"/>
        </w:rPr>
        <w:t>С</w:t>
      </w:r>
      <w:r w:rsidRPr="00C21D4B">
        <w:rPr>
          <w:rFonts w:ascii="Times New Roman" w:hAnsi="Times New Roman"/>
          <w:sz w:val="30"/>
          <w:szCs w:val="30"/>
        </w:rPr>
        <w:t>троительные материалы и приравненные к ним</w:t>
      </w:r>
      <w:r>
        <w:rPr>
          <w:rFonts w:ascii="Times New Roman" w:hAnsi="Times New Roman"/>
          <w:sz w:val="30"/>
          <w:szCs w:val="30"/>
        </w:rPr>
        <w:t>:</w:t>
      </w:r>
    </w:p>
    <w:p w:rsidR="001114AB" w:rsidRPr="005F2F42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плиты древесноволокнистые, древесностружечные</w:t>
      </w:r>
      <w:r w:rsidRPr="00F66659">
        <w:rPr>
          <w:sz w:val="30"/>
          <w:szCs w:val="30"/>
        </w:rPr>
        <w:t xml:space="preserve"> </w:t>
      </w:r>
      <w:r w:rsidRPr="005F2F42">
        <w:rPr>
          <w:rFonts w:ascii="Times New Roman" w:hAnsi="Times New Roman"/>
          <w:sz w:val="30"/>
          <w:szCs w:val="30"/>
        </w:rPr>
        <w:t xml:space="preserve">для внутренних работ; 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обои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5F2F42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изделия из древесины, выполненные с использованием химических материалов</w:t>
      </w:r>
      <w:r w:rsidRPr="00F66659">
        <w:rPr>
          <w:sz w:val="30"/>
          <w:szCs w:val="30"/>
        </w:rPr>
        <w:t xml:space="preserve"> </w:t>
      </w:r>
      <w:r w:rsidRPr="005F2F42">
        <w:rPr>
          <w:rFonts w:ascii="Times New Roman" w:hAnsi="Times New Roman"/>
          <w:sz w:val="30"/>
          <w:szCs w:val="30"/>
        </w:rPr>
        <w:t xml:space="preserve">для внутренних работ; </w:t>
      </w:r>
    </w:p>
    <w:p w:rsidR="001114AB" w:rsidRPr="005F2F42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>средства защиты древесины;</w:t>
      </w:r>
    </w:p>
    <w:p w:rsidR="001114AB" w:rsidRPr="005F2F42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 xml:space="preserve">изделия из пластмассы для внутренних работ; 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резиновые изделия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краски, лаки, эмали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lastRenderedPageBreak/>
        <w:t>клеевые составы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5F2F42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облицовочные материалы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5F2F42">
        <w:rPr>
          <w:rFonts w:ascii="Times New Roman" w:hAnsi="Times New Roman"/>
          <w:sz w:val="30"/>
          <w:szCs w:val="30"/>
        </w:rPr>
        <w:t>для внутренних работ;</w:t>
      </w:r>
    </w:p>
    <w:p w:rsidR="001114AB" w:rsidRPr="005F2F42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 xml:space="preserve">напольные, потолочные и стеновые покрытия; </w:t>
      </w:r>
    </w:p>
    <w:p w:rsidR="001114AB" w:rsidRPr="005F2F42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5F2F42">
        <w:rPr>
          <w:rFonts w:ascii="Times New Roman" w:hAnsi="Times New Roman"/>
          <w:sz w:val="30"/>
          <w:szCs w:val="30"/>
        </w:rPr>
        <w:t>отделочные материалы для внутренних работ;</w:t>
      </w:r>
    </w:p>
    <w:p w:rsidR="001114AB" w:rsidRPr="00E81604" w:rsidRDefault="001114AB" w:rsidP="001114AB">
      <w:pPr>
        <w:pStyle w:val="HTML"/>
        <w:jc w:val="both"/>
        <w:rPr>
          <w:rFonts w:ascii="Times New Roman" w:hAnsi="Times New Roman"/>
          <w:color w:val="000000"/>
          <w:sz w:val="30"/>
          <w:szCs w:val="30"/>
        </w:rPr>
      </w:pPr>
      <w:r w:rsidRPr="007506BF">
        <w:t xml:space="preserve">  </w:t>
      </w:r>
    </w:p>
    <w:p w:rsidR="001114AB" w:rsidRPr="00524AFC" w:rsidRDefault="001114AB" w:rsidP="0011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10</w:t>
      </w:r>
      <w:r w:rsidRPr="00524AFC">
        <w:rPr>
          <w:rFonts w:ascii="Times New Roman" w:hAnsi="Times New Roman"/>
          <w:color w:val="000000"/>
          <w:sz w:val="30"/>
          <w:szCs w:val="30"/>
        </w:rPr>
        <w:t>.</w:t>
      </w:r>
      <w:r w:rsidRPr="00524AFC">
        <w:rPr>
          <w:rFonts w:ascii="Times New Roman" w:hAnsi="Times New Roman"/>
          <w:sz w:val="30"/>
          <w:szCs w:val="30"/>
        </w:rPr>
        <w:t xml:space="preserve"> Химические и биологические вещества, материалы и соединения, используемые в народном хозяйстве и в быту</w:t>
      </w:r>
      <w:r>
        <w:rPr>
          <w:rFonts w:ascii="Times New Roman" w:hAnsi="Times New Roman"/>
          <w:sz w:val="30"/>
          <w:szCs w:val="30"/>
        </w:rPr>
        <w:t>: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средства моющие, чистящие и отбеливающие в том числе с дезинфицирующим эффектом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против накипи (антинакипины)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химической чистки и крашения одежды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растворители и разбавители сложные органические; составы для удаления красок и лаков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смазочно-охлаждающие жидкости, антикоррозионные средства, средства для удаления ржавчины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7506BF" w:rsidRDefault="001114AB" w:rsidP="001114AB">
      <w:pPr>
        <w:pStyle w:val="HTML"/>
        <w:ind w:left="708"/>
        <w:jc w:val="both"/>
        <w:rPr>
          <w:rFonts w:ascii="Times New Roman" w:hAnsi="Times New Roman"/>
          <w:sz w:val="30"/>
          <w:szCs w:val="30"/>
        </w:rPr>
      </w:pPr>
      <w:r w:rsidRPr="007506BF">
        <w:rPr>
          <w:rFonts w:ascii="Times New Roman" w:hAnsi="Times New Roman"/>
          <w:sz w:val="30"/>
          <w:szCs w:val="30"/>
        </w:rPr>
        <w:t>средства для мытья и очистки технологического оборудования</w:t>
      </w:r>
      <w:r>
        <w:rPr>
          <w:rFonts w:ascii="Times New Roman" w:hAnsi="Times New Roman"/>
          <w:sz w:val="30"/>
          <w:szCs w:val="30"/>
        </w:rPr>
        <w:t>;</w:t>
      </w:r>
    </w:p>
    <w:p w:rsidR="001114AB" w:rsidRPr="00E81604" w:rsidRDefault="001114AB" w:rsidP="001114A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506BF">
        <w:rPr>
          <w:rFonts w:ascii="Times New Roman" w:hAnsi="Times New Roman"/>
          <w:sz w:val="30"/>
          <w:szCs w:val="30"/>
        </w:rPr>
        <w:t>вспомогательные материалы, используемые в текстильном, трикотажном, кожевенном, обувном, меховом производствах</w:t>
      </w:r>
      <w:r>
        <w:rPr>
          <w:rFonts w:ascii="Times New Roman" w:hAnsi="Times New Roman"/>
          <w:sz w:val="30"/>
          <w:szCs w:val="30"/>
        </w:rPr>
        <w:t>.</w:t>
      </w:r>
    </w:p>
    <w:p w:rsidR="001114AB" w:rsidRPr="007506BF" w:rsidRDefault="001114AB" w:rsidP="00111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1114AB" w:rsidRPr="00206E61" w:rsidRDefault="001114AB" w:rsidP="001114A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1114AB" w:rsidRPr="00A074FD" w:rsidRDefault="001114AB" w:rsidP="001114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114AB" w:rsidRDefault="001114AB" w:rsidP="001114AB">
      <w:pPr>
        <w:spacing w:after="0" w:line="240" w:lineRule="exact"/>
      </w:pPr>
    </w:p>
    <w:p w:rsidR="001114AB" w:rsidRPr="001114AB" w:rsidRDefault="001114AB" w:rsidP="005B1814">
      <w:pPr>
        <w:spacing w:after="0" w:line="240" w:lineRule="auto"/>
        <w:rPr>
          <w:lang w:val="en-US"/>
        </w:rPr>
      </w:pPr>
    </w:p>
    <w:sectPr w:rsidR="001114AB" w:rsidRPr="001114AB" w:rsidSect="00EA4A85">
      <w:headerReference w:type="even" r:id="rId8"/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59" w:rsidRDefault="00A12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66659" w:rsidRDefault="00A127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3A6D"/>
    <w:rsid w:val="001114AB"/>
    <w:rsid w:val="005B1814"/>
    <w:rsid w:val="00A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114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F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3A6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F3A6D"/>
  </w:style>
  <w:style w:type="character" w:customStyle="1" w:styleId="40">
    <w:name w:val="Заголовок 4 Знак"/>
    <w:basedOn w:val="a0"/>
    <w:link w:val="4"/>
    <w:rsid w:val="001114A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header"/>
    <w:basedOn w:val="a"/>
    <w:link w:val="a4"/>
    <w:rsid w:val="00111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a4">
    <w:name w:val="Верхний колонтитул Знак"/>
    <w:basedOn w:val="a0"/>
    <w:link w:val="a3"/>
    <w:rsid w:val="001114AB"/>
    <w:rPr>
      <w:rFonts w:ascii="Times New Roman" w:eastAsia="Times New Roman" w:hAnsi="Times New Roman" w:cs="Times New Roman"/>
      <w:sz w:val="30"/>
      <w:szCs w:val="30"/>
      <w:lang/>
    </w:rPr>
  </w:style>
  <w:style w:type="character" w:styleId="a5">
    <w:name w:val="page number"/>
    <w:basedOn w:val="a0"/>
    <w:rsid w:val="001114AB"/>
  </w:style>
  <w:style w:type="character" w:styleId="a6">
    <w:name w:val="Hyperlink"/>
    <w:rsid w:val="001114AB"/>
    <w:rPr>
      <w:color w:val="0000FF"/>
      <w:u w:val="single"/>
    </w:rPr>
  </w:style>
  <w:style w:type="paragraph" w:styleId="a7">
    <w:name w:val="Normal (Web)"/>
    <w:basedOn w:val="a"/>
    <w:uiPriority w:val="99"/>
    <w:rsid w:val="001114A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1114AB"/>
    <w:rPr>
      <w:b/>
      <w:bCs/>
      <w:i w:val="0"/>
      <w:iCs w:val="0"/>
    </w:rPr>
  </w:style>
  <w:style w:type="paragraph" w:customStyle="1" w:styleId="ConsPlusNormal">
    <w:name w:val="ConsPlusNormal"/>
    <w:rsid w:val="001114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zrb@belcm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zdrav@mailgov.by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1782</Words>
  <Characters>10160</Characters>
  <Application>Microsoft Office Word</Application>
  <DocSecurity>0</DocSecurity>
  <Lines>84</Lines>
  <Paragraphs>23</Paragraphs>
  <ScaleCrop>false</ScaleCrop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2015-10-03T07:36:00Z</dcterms:created>
  <dcterms:modified xsi:type="dcterms:W3CDTF">2015-10-03T07:44:00Z</dcterms:modified>
</cp:coreProperties>
</file>