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CA" w:rsidRDefault="00344A62">
      <w:r>
        <w:t xml:space="preserve">                                                              </w:t>
      </w:r>
      <w:r w:rsidR="00314ACA">
        <w:t>Профилактика ботулизма</w:t>
      </w:r>
    </w:p>
    <w:p w:rsidR="00314ACA" w:rsidRDefault="00314ACA"/>
    <w:p w:rsidR="00314ACA" w:rsidRDefault="00314ACA">
      <w:r>
        <w:t xml:space="preserve">Ботулизм представляет собой опасное инфекционное заболевание, развивающееся в результате попадания в человеческий организм продукта жизнедеятельности бактерии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 xml:space="preserve"> – ботулинического токсина. Местом постоянного обитания возбудителей является почва, из которой они попадают на грибы, свежие фрукты, овощи, в воду, а затем в кишечник рыб. Овощные, рыбные, мясные, грибные, а также многие другие консервы, вяленые продукты, которые мы изготавливаем в домашних условиях, порой бывают весьма опасными для нашего здоровья, так как в данных продуктах может содержаться большое количество токсина, которое способствует развитию ботулизма.</w:t>
      </w:r>
    </w:p>
    <w:p w:rsidR="00314ACA" w:rsidRDefault="00314ACA"/>
    <w:p w:rsidR="00314ACA" w:rsidRDefault="00314ACA">
      <w:r>
        <w:t xml:space="preserve">Непременным условием для размножения </w:t>
      </w:r>
      <w:proofErr w:type="spellStart"/>
      <w:r>
        <w:t>ботулиновой</w:t>
      </w:r>
      <w:proofErr w:type="spellEnd"/>
      <w:r>
        <w:t xml:space="preserve"> палочки и выделения токсина является отсутствие кислорода, что может происходить в герметически закупоренных банках, в толще плохо прокопченных окороков, вяленой и копченой рыбы. Накопление токсина в пищевом продукте обычно мало </w:t>
      </w:r>
      <w:proofErr w:type="gramStart"/>
      <w:r>
        <w:t>изменяет</w:t>
      </w:r>
      <w:proofErr w:type="gramEnd"/>
      <w:r>
        <w:t xml:space="preserve"> органолептические свойства продуктов или не изменяет вовсе, в консервах возможно развитие бомбажа (вздутие банок), и носит гнездный характер, поэтому часть употребивших такой продукт может заболеть, а часть – нет.</w:t>
      </w:r>
    </w:p>
    <w:p w:rsidR="00314ACA" w:rsidRDefault="00314ACA"/>
    <w:p w:rsidR="00314ACA" w:rsidRDefault="00314ACA">
      <w:proofErr w:type="spellStart"/>
      <w:r>
        <w:t>Ботулотоксин</w:t>
      </w:r>
      <w:proofErr w:type="spellEnd"/>
      <w:r>
        <w:t xml:space="preserve"> является </w:t>
      </w:r>
      <w:proofErr w:type="spellStart"/>
      <w:r>
        <w:t>нейротоксином</w:t>
      </w:r>
      <w:proofErr w:type="spellEnd"/>
      <w:r>
        <w:t xml:space="preserve"> и относится к самым сильным из всех бактериальных токсинов. Он отличается высокой устойчивостью к действию консервирующих факторов — солению, замораживанию, маринованию. В то же время высокая температура довольно быстро вызывает разрушение токсина: при кипячении (100 °С) — через 15 мин, при 80</w:t>
      </w:r>
      <w:proofErr w:type="gramStart"/>
      <w:r>
        <w:t xml:space="preserve"> °С</w:t>
      </w:r>
      <w:proofErr w:type="gramEnd"/>
      <w:r>
        <w:t xml:space="preserve"> — через 30 мин. Для полного обезвреживания кусков мяса или рыбы необходима варка не менее часа.</w:t>
      </w:r>
    </w:p>
    <w:p w:rsidR="00314ACA" w:rsidRDefault="00314ACA"/>
    <w:p w:rsidR="00314ACA" w:rsidRDefault="00314ACA">
      <w:r>
        <w:t xml:space="preserve">В среднем инкубационный период болезни может продолжаться от нескольких часов до одного дня, но может продолжаться и 7 – 10 дней! Проявления заболевания чаще всего имеют внезапный характер, напоминают симптомы пищевого отравления. В начальном периоде может наблюдаться тошнота, рвота, диарея (понос), боли в животе. Ближе к концу дня температура нормализуется, устойчивый запор приходит на смену избыточной активности желудочно-кишечного тракта. Эти «улучшения» не должны обманывать, обязательно следует обратиться к врачу. В течение первых двух суток заболевания появляются нарушения зрения: пелена или сетка перед глазами, дрожание глазных яблок, опущение век, двоение в глазах. Голос становится слабым, глотание и дыхание </w:t>
      </w:r>
      <w:proofErr w:type="gramStart"/>
      <w:r>
        <w:t>затруднены</w:t>
      </w:r>
      <w:proofErr w:type="gramEnd"/>
      <w:r>
        <w:t>. При тяжелом течении болезни наступает выраженное расстройство дыхания. Расстройство и остановка дыхания – наиболее распространенные причины смерти при ботулизме.</w:t>
      </w:r>
    </w:p>
    <w:p w:rsidR="00314ACA" w:rsidRDefault="00314ACA"/>
    <w:p w:rsidR="00314ACA" w:rsidRDefault="00314ACA">
      <w:r>
        <w:t>Эффективным средством лечения является незамедлительное введение антитоксической противоботулинической сыворотки. Поэтому при первых же симптомах необходимо обращаться за квалифицированной медицинской помощью и не заниматься самолечением.</w:t>
      </w:r>
    </w:p>
    <w:p w:rsidR="00314ACA" w:rsidRDefault="00314ACA"/>
    <w:p w:rsidR="00314ACA" w:rsidRDefault="00314ACA">
      <w:r>
        <w:t>Лучшей профилактикой ботулизма является употребление консервов только промышленного приготовления. При изготовлении консервов в домашних условиях следует соблюдать следующие правила:</w:t>
      </w:r>
    </w:p>
    <w:p w:rsidR="00314ACA" w:rsidRDefault="00314ACA"/>
    <w:p w:rsidR="00314ACA" w:rsidRDefault="00314ACA">
      <w:r>
        <w:t>Овощи, фрукты, ягоды и грибы должны быть хорошо отмыты от частиц земли;</w:t>
      </w:r>
    </w:p>
    <w:p w:rsidR="00314ACA" w:rsidRDefault="00314ACA">
      <w:r>
        <w:t>Недопустимо консервировать давно снятые, испорченные овощи, фрукты, ягоды и грибы;</w:t>
      </w:r>
    </w:p>
    <w:p w:rsidR="00314ACA" w:rsidRDefault="00314ACA">
      <w:r>
        <w:t>Рыбу после улова нужно быстро выпотрошить, промыть проточной водой и хранить в условиях холода;</w:t>
      </w:r>
    </w:p>
    <w:p w:rsidR="00314ACA" w:rsidRDefault="00314ACA">
      <w:r>
        <w:t>Следует строго соблюдать правила стерилизации банок, крышек и режим тепловой обработки продуктов в домашних условиях;</w:t>
      </w:r>
    </w:p>
    <w:p w:rsidR="00314ACA" w:rsidRDefault="00314ACA">
      <w:r>
        <w:t xml:space="preserve">Необходимо хранить домашние консервы при низких температурах, обязательно отбраковывать и уничтожать </w:t>
      </w:r>
      <w:proofErr w:type="spellStart"/>
      <w:r>
        <w:t>бомбажные</w:t>
      </w:r>
      <w:proofErr w:type="spellEnd"/>
      <w:r>
        <w:t xml:space="preserve"> (вздутые) банки;</w:t>
      </w:r>
    </w:p>
    <w:p w:rsidR="00314ACA" w:rsidRDefault="00314ACA">
      <w:r>
        <w:t>Перед употреблением в пищу консервированных продуктов их лучше прокипятить в течение 20-25 минут (за это время разлагается токсин ботулизма);</w:t>
      </w:r>
    </w:p>
    <w:p w:rsidR="00314ACA" w:rsidRDefault="00314ACA">
      <w:r>
        <w:t xml:space="preserve">Засолку грибов не следует производить в герметически закрытых банках, добавлять в рассол растительное масло, т.к. это создает </w:t>
      </w:r>
      <w:proofErr w:type="spellStart"/>
      <w:r>
        <w:t>безкислородную</w:t>
      </w:r>
      <w:proofErr w:type="spellEnd"/>
      <w:r>
        <w:t xml:space="preserve"> среду и может способствовать размножению бактерии ботулизма и накоплению токсина, особенно в емкостях с плотно утрамбованными грибами;</w:t>
      </w:r>
    </w:p>
    <w:p w:rsidR="00314ACA" w:rsidRDefault="00314ACA">
      <w:r>
        <w:t>Запрещается покупать на рынках (с рук) изготовленные в домашних условиях вяленую соленую и копченую рыбу, вяленое мясо, консервированные грибы или овощи в банках с закатанными крышками.</w:t>
      </w:r>
    </w:p>
    <w:p w:rsidR="00314ACA" w:rsidRDefault="00314ACA">
      <w:r>
        <w:t>Так как к ботулиническому токсину особенно чувствительны дети, то им нельзя давать консервированные в домашних условиях продукты, не подвергнув их предварительной термической обработке.</w:t>
      </w:r>
    </w:p>
    <w:p w:rsidR="00314ACA" w:rsidRDefault="00314ACA"/>
    <w:p w:rsidR="00314ACA" w:rsidRPr="00344A62" w:rsidRDefault="00314ACA">
      <w:r>
        <w:t xml:space="preserve">Пожалуйста, будьте бдительны и осторожны! Соблюдая эти простые правила, Вы сможете избежать заболевания ботулизмом и сохранить свое здоровье и здоровье </w:t>
      </w:r>
      <w:proofErr w:type="gramStart"/>
      <w:r>
        <w:t>Ваших</w:t>
      </w:r>
      <w:proofErr w:type="gramEnd"/>
      <w:r>
        <w:t xml:space="preserve"> близких</w:t>
      </w:r>
      <w:bookmarkStart w:id="0" w:name="_GoBack"/>
      <w:bookmarkEnd w:id="0"/>
      <w:r w:rsidR="00344A62">
        <w:t>.</w:t>
      </w:r>
    </w:p>
    <w:sectPr w:rsidR="00314ACA" w:rsidRPr="00344A62" w:rsidSect="00BB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4ACA"/>
    <w:rsid w:val="00314ACA"/>
    <w:rsid w:val="00344A62"/>
    <w:rsid w:val="00BB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Тимофеев</dc:creator>
  <cp:keywords/>
  <dc:description/>
  <cp:lastModifiedBy>Admin</cp:lastModifiedBy>
  <cp:revision>3</cp:revision>
  <dcterms:created xsi:type="dcterms:W3CDTF">2018-09-21T11:24:00Z</dcterms:created>
  <dcterms:modified xsi:type="dcterms:W3CDTF">2018-09-21T10:34:00Z</dcterms:modified>
</cp:coreProperties>
</file>