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19" w:rsidRPr="00C74753" w:rsidRDefault="001E6320" w:rsidP="00CB6AA6">
      <w:pPr>
        <w:spacing w:after="195" w:line="39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30BB5"/>
          <w:sz w:val="48"/>
          <w:szCs w:val="36"/>
        </w:rPr>
      </w:pPr>
      <w:bookmarkStart w:id="0" w:name="_GoBack"/>
      <w:bookmarkEnd w:id="0"/>
      <w:r w:rsidRPr="00C74753">
        <w:rPr>
          <w:rFonts w:ascii="Times New Roman" w:eastAsia="Times New Roman" w:hAnsi="Times New Roman" w:cs="Times New Roman"/>
          <w:b/>
          <w:bCs/>
          <w:noProof/>
          <w:color w:val="130BB5"/>
          <w:sz w:val="48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-28575</wp:posOffset>
            </wp:positionV>
            <wp:extent cx="1466215" cy="981075"/>
            <wp:effectExtent l="19050" t="0" r="635" b="0"/>
            <wp:wrapTight wrapText="bothSides">
              <wp:wrapPolygon edited="0">
                <wp:start x="-281" y="0"/>
                <wp:lineTo x="-281" y="21390"/>
                <wp:lineTo x="21609" y="21390"/>
                <wp:lineTo x="21609" y="0"/>
                <wp:lineTo x="-281" y="0"/>
              </wp:wrapPolygon>
            </wp:wrapTight>
            <wp:docPr id="1" name="Рисунок 1" descr="http://novuyden.com/wp-content/uploads/2016/09/69b5f85da08d181d48515c6d41e3e0a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uyden.com/wp-content/uploads/2016/09/69b5f85da08d181d48515c6d41e3e0a5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0959" w:rsidRPr="00240959">
        <w:rPr>
          <w:rFonts w:ascii="Times New Roman" w:eastAsia="Times New Roman" w:hAnsi="Times New Roman" w:cs="Times New Roman"/>
          <w:b/>
          <w:bCs/>
          <w:color w:val="130BB5"/>
          <w:sz w:val="48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7.25pt;height:93pt" adj="6924" fillcolor="#130bb5" strokecolor="#002060">
            <v:fill color2="lime" focus="100%" type="gradient"/>
            <v:shadow on="t" color="#99f" opacity="52429f" offset="3pt,3pt"/>
            <v:textpath style="font-family:&quot;Impact&quot;;v-text-kern:t" trim="t" fitpath="t" string="ОРВИ и грипп: профилактика"/>
          </v:shape>
        </w:pict>
      </w:r>
    </w:p>
    <w:p w:rsidR="00866819" w:rsidRPr="00866819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История гриппа насчитывает несколько десятков веков, первые упоминания об этом заболевании были сделаны еще в 412 году </w:t>
      </w:r>
      <w:proofErr w:type="gramStart"/>
      <w:r w:rsidRPr="0086681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н.э. Гиппократом. В течение двух тысячелетий вирус гриппа неоднократно вызывал эпидемии и пандемии, уносившие жизни сотен тысяч и миллионов людей. Так, печально известная "Испанка" в 1918-1920 гг. по самым скромным подсчетам забрала более 20 млн. жизней.</w:t>
      </w:r>
    </w:p>
    <w:p w:rsidR="001E0F6D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>К счастью, в настоящее время мы обладаем возможностями не только ограничить распространение гриппа, но и эффективно его лечить, предупреждая развитие осложнений и неблагоприятных исходов заболевания.</w:t>
      </w:r>
    </w:p>
    <w:p w:rsidR="00866819" w:rsidRPr="00866819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b/>
          <w:sz w:val="28"/>
          <w:szCs w:val="28"/>
        </w:rPr>
        <w:t>Что же такое грипп, чем он отличается от других респираторных инфекций, какие на сегодня существуют методы профилактики заболевания, почему важна своевременная медицинская помощь – эти вопросы мы постараемся осветить сегодня в данной статье.</w:t>
      </w:r>
    </w:p>
    <w:p w:rsidR="00BB0B7E" w:rsidRDefault="00BB0B7E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72B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CCF">
        <w:rPr>
          <w:rFonts w:ascii="Times New Roman" w:eastAsia="Times New Roman" w:hAnsi="Times New Roman" w:cs="Times New Roman"/>
          <w:b/>
          <w:i/>
          <w:color w:val="130BB5"/>
          <w:sz w:val="28"/>
          <w:szCs w:val="28"/>
        </w:rPr>
        <w:t>Острые респираторные вирусные инфекции (ОРВИ</w:t>
      </w:r>
      <w:r w:rsidRPr="00B83CCF">
        <w:rPr>
          <w:rFonts w:ascii="Times New Roman" w:eastAsia="Times New Roman" w:hAnsi="Times New Roman" w:cs="Times New Roman"/>
          <w:color w:val="130BB5"/>
          <w:sz w:val="28"/>
          <w:szCs w:val="28"/>
        </w:rPr>
        <w:t>)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– группа заболеваний, которые вызываются множеством возбудителей (вирусы гриппа,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парагриппа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респираторно-синтициальный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вирус, аденовирус,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метапневмовирус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и т.д.), </w:t>
      </w:r>
      <w:r w:rsidRPr="008668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передаются 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>воздушно-капельны</w:t>
      </w:r>
      <w:r w:rsidR="00523E40">
        <w:rPr>
          <w:rFonts w:ascii="Times New Roman" w:eastAsia="Times New Roman" w:hAnsi="Times New Roman" w:cs="Times New Roman"/>
          <w:sz w:val="28"/>
          <w:szCs w:val="28"/>
        </w:rPr>
        <w:t xml:space="preserve">м путем и характеризуются 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поражением дыхательной системы человека. </w:t>
      </w:r>
    </w:p>
    <w:p w:rsidR="0063572B" w:rsidRPr="00B83CCF" w:rsidRDefault="00B83CCF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BB5"/>
          <w:sz w:val="28"/>
          <w:szCs w:val="28"/>
        </w:rPr>
      </w:pPr>
      <w:r w:rsidRPr="00B83CCF">
        <w:rPr>
          <w:rFonts w:ascii="Times New Roman" w:eastAsia="Times New Roman" w:hAnsi="Times New Roman" w:cs="Times New Roman"/>
          <w:b/>
          <w:noProof/>
          <w:color w:val="130BB5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234315</wp:posOffset>
            </wp:positionV>
            <wp:extent cx="3006725" cy="1790700"/>
            <wp:effectExtent l="19050" t="0" r="3175" b="0"/>
            <wp:wrapTight wrapText="bothSides">
              <wp:wrapPolygon edited="0">
                <wp:start x="-137" y="0"/>
                <wp:lineTo x="-137" y="21370"/>
                <wp:lineTo x="21623" y="21370"/>
                <wp:lineTo x="21623" y="0"/>
                <wp:lineTo x="-137" y="0"/>
              </wp:wrapPolygon>
            </wp:wrapTight>
            <wp:docPr id="25" name="Рисунок 25" descr="http://static1.repo.aif.ru/1/c6/71666/c/89c75f6bd875390de31058445ac27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1.repo.aif.ru/1/c6/71666/c/89c75f6bd875390de31058445ac27c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906" r="7813" b="41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819" w:rsidRPr="00B83CCF">
        <w:rPr>
          <w:rFonts w:ascii="Times New Roman" w:eastAsia="Times New Roman" w:hAnsi="Times New Roman" w:cs="Times New Roman"/>
          <w:b/>
          <w:color w:val="130BB5"/>
          <w:sz w:val="28"/>
          <w:szCs w:val="28"/>
        </w:rPr>
        <w:t>Наиболее часто встречающиеся симптомы ОРВИ</w:t>
      </w:r>
      <w:r w:rsidR="00866819" w:rsidRPr="00B83CCF">
        <w:rPr>
          <w:rFonts w:ascii="Times New Roman" w:eastAsia="Times New Roman" w:hAnsi="Times New Roman" w:cs="Times New Roman"/>
          <w:color w:val="130BB5"/>
          <w:sz w:val="28"/>
          <w:szCs w:val="28"/>
        </w:rPr>
        <w:t xml:space="preserve">: </w:t>
      </w:r>
    </w:p>
    <w:p w:rsidR="0063572B" w:rsidRPr="00956C1D" w:rsidRDefault="00866819" w:rsidP="00956C1D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покраснение слизистых ротоглотки, </w:t>
      </w:r>
    </w:p>
    <w:p w:rsidR="0063572B" w:rsidRPr="00956C1D" w:rsidRDefault="00866819" w:rsidP="00956C1D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56C1D">
        <w:rPr>
          <w:rFonts w:ascii="Times New Roman" w:eastAsia="Times New Roman" w:hAnsi="Times New Roman" w:cs="Times New Roman"/>
          <w:sz w:val="28"/>
          <w:szCs w:val="28"/>
        </w:rPr>
        <w:t>першение</w:t>
      </w:r>
      <w:proofErr w:type="spellEnd"/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 или боли в горле, особенно при глотании, </w:t>
      </w:r>
    </w:p>
    <w:p w:rsidR="0063572B" w:rsidRPr="00956C1D" w:rsidRDefault="00866819" w:rsidP="00956C1D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насморк или заложенность носа, </w:t>
      </w:r>
    </w:p>
    <w:p w:rsidR="0063572B" w:rsidRPr="00956C1D" w:rsidRDefault="00866819" w:rsidP="00956C1D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осиплость голоса, </w:t>
      </w:r>
    </w:p>
    <w:p w:rsidR="0063572B" w:rsidRPr="00956C1D" w:rsidRDefault="00866819" w:rsidP="00956C1D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кашель, чихание, </w:t>
      </w:r>
    </w:p>
    <w:p w:rsidR="00866819" w:rsidRPr="00956C1D" w:rsidRDefault="00866819" w:rsidP="00956C1D">
      <w:pPr>
        <w:pStyle w:val="a6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повышение температуры чаще до небольших значений (не выше 38 </w:t>
      </w:r>
      <w:r w:rsidRPr="00866819">
        <w:sym w:font="Symbol" w:char="F0B0"/>
      </w:r>
      <w:r w:rsidRPr="00956C1D">
        <w:rPr>
          <w:rFonts w:ascii="Times New Roman" w:eastAsia="Times New Roman" w:hAnsi="Times New Roman" w:cs="Times New Roman"/>
          <w:sz w:val="28"/>
          <w:szCs w:val="28"/>
        </w:rPr>
        <w:t>С).</w:t>
      </w:r>
    </w:p>
    <w:p w:rsidR="0063572B" w:rsidRPr="00866819" w:rsidRDefault="0063572B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7E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Из всей совокупности острых респираторных вирусных инфекций особняком выделяется грипп, который имеет отличные от других ОРВИ клинические проявления и предрасполагает к развитию осложнений. Грипп – острая респираторная инфекция, вызываемая вирусом гриппа, характеризующаяся высокой температурой (38-40 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sym w:font="Symbol" w:char="F0B0"/>
      </w:r>
      <w:r w:rsidRPr="00866819">
        <w:rPr>
          <w:rFonts w:ascii="Times New Roman" w:eastAsia="Times New Roman" w:hAnsi="Times New Roman" w:cs="Times New Roman"/>
          <w:sz w:val="28"/>
          <w:szCs w:val="28"/>
        </w:rPr>
        <w:t>С), выраженной общей интоксикацией и поражением дыхательных путей чаще в форме трахеита.</w:t>
      </w:r>
    </w:p>
    <w:p w:rsidR="00BB0B7E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Инкубационный период (т.е. время от момента заражения до появления первых признаков заболевания) при сезонном гриппе составляет от 12 до 48 ч, при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высокопатогенном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варианте удлиняясь до 5-7 дней</w:t>
      </w:r>
      <w:r w:rsidRPr="0086681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83CCF">
        <w:rPr>
          <w:rFonts w:ascii="Times New Roman" w:eastAsia="Times New Roman" w:hAnsi="Times New Roman" w:cs="Times New Roman"/>
          <w:b/>
          <w:color w:val="130BB5"/>
          <w:sz w:val="28"/>
          <w:szCs w:val="28"/>
        </w:rPr>
        <w:t xml:space="preserve">Для гриппа характерно </w:t>
      </w:r>
      <w:proofErr w:type="gramStart"/>
      <w:r w:rsidRPr="00B83CCF">
        <w:rPr>
          <w:rFonts w:ascii="Times New Roman" w:eastAsia="Times New Roman" w:hAnsi="Times New Roman" w:cs="Times New Roman"/>
          <w:b/>
          <w:color w:val="130BB5"/>
          <w:sz w:val="28"/>
          <w:szCs w:val="28"/>
        </w:rPr>
        <w:t>острое</w:t>
      </w:r>
      <w:proofErr w:type="gramEnd"/>
      <w:r w:rsidRPr="00B83CCF">
        <w:rPr>
          <w:rFonts w:ascii="Times New Roman" w:eastAsia="Times New Roman" w:hAnsi="Times New Roman" w:cs="Times New Roman"/>
          <w:b/>
          <w:color w:val="130BB5"/>
          <w:sz w:val="28"/>
          <w:szCs w:val="28"/>
        </w:rPr>
        <w:t xml:space="preserve"> </w:t>
      </w:r>
      <w:proofErr w:type="spellStart"/>
      <w:r w:rsidRPr="00B83CCF">
        <w:rPr>
          <w:rFonts w:ascii="Times New Roman" w:eastAsia="Times New Roman" w:hAnsi="Times New Roman" w:cs="Times New Roman"/>
          <w:b/>
          <w:color w:val="130BB5"/>
          <w:sz w:val="28"/>
          <w:szCs w:val="28"/>
        </w:rPr>
        <w:t>начало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озноба, повышения температуры до максимальных значений уже в первые сутки болезни и общих явлений интоксикации (выраженной слабости, разбитости, головной боли в лобных областях, ломоты в мышцах, костях, суставах, боли в глазных яблоках, светобоязни, слезотечения и т.д.). Через несколько часов к 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вышеперечисленным проявлениям заболевания присоединяются признаки поражения дыхательных путей чаще в виде заложенности носа или слабо выраженного насморка,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першения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в горле, мучительного сухого кашля, саднящих болей за грудиной и по ходу трахеи, осиплого голоса. </w:t>
      </w:r>
    </w:p>
    <w:p w:rsidR="00675D73" w:rsidRDefault="00675D73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C1D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У большинства больных гриппом полное выздоровление наступает через 7-10 дней. Однако имеется группа людей, склонных к осложнениям при данном заболевании, они и составляют </w:t>
      </w:r>
      <w:r w:rsidRPr="00956C1D">
        <w:rPr>
          <w:rFonts w:ascii="Times New Roman" w:eastAsia="Times New Roman" w:hAnsi="Times New Roman" w:cs="Times New Roman"/>
          <w:b/>
          <w:i/>
          <w:color w:val="130BB5"/>
          <w:sz w:val="28"/>
          <w:szCs w:val="28"/>
        </w:rPr>
        <w:t>группу риска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по тяжелому течению ОРВИ и гриппа. В первую очередь это</w:t>
      </w:r>
      <w:r w:rsidR="00956C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6C1D" w:rsidRPr="00956C1D" w:rsidRDefault="00866819" w:rsidP="00956C1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дети до 1 года, </w:t>
      </w:r>
    </w:p>
    <w:p w:rsidR="00956C1D" w:rsidRDefault="00866819" w:rsidP="00956C1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все лица старше 65 лет, </w:t>
      </w:r>
    </w:p>
    <w:p w:rsidR="00956C1D" w:rsidRDefault="00866819" w:rsidP="00956C1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беременные женщины, </w:t>
      </w:r>
    </w:p>
    <w:p w:rsidR="00956C1D" w:rsidRDefault="00866819" w:rsidP="00956C1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пациенты с хроническими заболеваниями </w:t>
      </w:r>
      <w:proofErr w:type="spellStart"/>
      <w:r w:rsidRPr="00956C1D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956C1D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proofErr w:type="gramEnd"/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 систем, </w:t>
      </w:r>
    </w:p>
    <w:p w:rsidR="00956C1D" w:rsidRDefault="00866819" w:rsidP="00956C1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956C1D">
        <w:rPr>
          <w:rFonts w:ascii="Times New Roman" w:eastAsia="Times New Roman" w:hAnsi="Times New Roman" w:cs="Times New Roman"/>
          <w:sz w:val="28"/>
          <w:szCs w:val="28"/>
        </w:rPr>
        <w:t>иммунодефицитными</w:t>
      </w:r>
      <w:proofErr w:type="spellEnd"/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 состояниями, </w:t>
      </w:r>
    </w:p>
    <w:p w:rsidR="00956C1D" w:rsidRDefault="00866819" w:rsidP="00956C1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с неадекватно контролируемым сахарным диабетом и другой тяжелой сопутствующей патологией. </w:t>
      </w:r>
    </w:p>
    <w:p w:rsidR="00866819" w:rsidRPr="00956C1D" w:rsidRDefault="00866819" w:rsidP="00956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Данная категория людей должна незамедлительно обращаться к специалистам при появлении первых симптомов гриппа, т.к. только раннее начало терапии способно предотвратить развитие тяжелых осложнений (пневмоний, обострений хронической </w:t>
      </w:r>
      <w:proofErr w:type="spellStart"/>
      <w:r w:rsidRPr="00956C1D">
        <w:rPr>
          <w:rFonts w:ascii="Times New Roman" w:eastAsia="Times New Roman" w:hAnsi="Times New Roman" w:cs="Times New Roman"/>
          <w:sz w:val="28"/>
          <w:szCs w:val="28"/>
        </w:rPr>
        <w:t>обструктивной</w:t>
      </w:r>
      <w:proofErr w:type="spellEnd"/>
      <w:r w:rsidRPr="00956C1D">
        <w:rPr>
          <w:rFonts w:ascii="Times New Roman" w:eastAsia="Times New Roman" w:hAnsi="Times New Roman" w:cs="Times New Roman"/>
          <w:sz w:val="28"/>
          <w:szCs w:val="28"/>
        </w:rPr>
        <w:t xml:space="preserve"> болезни легких, гайморитов, отитов и т.д.).</w:t>
      </w:r>
    </w:p>
    <w:p w:rsidR="00CE4CFA" w:rsidRDefault="00CE4CFA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19" w:rsidRPr="00866819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Большинство больных гриппом, не относящихся к группам риска, с легким и среднетяжелым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неосложненным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течением заболевания могут лечиться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амбулаторно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819" w:rsidRPr="00866819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r w:rsidRPr="00B83CCF">
        <w:rPr>
          <w:rFonts w:ascii="Times New Roman" w:eastAsia="Times New Roman" w:hAnsi="Times New Roman" w:cs="Times New Roman"/>
          <w:b/>
          <w:i/>
          <w:color w:val="130BB5"/>
          <w:sz w:val="28"/>
          <w:szCs w:val="28"/>
        </w:rPr>
        <w:t>лечение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 </w:t>
      </w:r>
      <w:r w:rsidRPr="00B83CCF">
        <w:rPr>
          <w:rFonts w:ascii="Times New Roman" w:eastAsia="Times New Roman" w:hAnsi="Times New Roman" w:cs="Times New Roman"/>
          <w:bCs/>
          <w:iCs/>
          <w:sz w:val="28"/>
          <w:szCs w:val="28"/>
        </w:rPr>
        <w:t>назначение</w:t>
      </w:r>
      <w:r w:rsidRPr="00B83C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6819" w:rsidRPr="00CE4CFA" w:rsidRDefault="00866819" w:rsidP="00CB6AA6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FA">
        <w:rPr>
          <w:rFonts w:ascii="Times New Roman" w:eastAsia="Times New Roman" w:hAnsi="Times New Roman" w:cs="Times New Roman"/>
          <w:sz w:val="28"/>
          <w:szCs w:val="28"/>
        </w:rPr>
        <w:t>полупостельного режима, полноц</w:t>
      </w:r>
      <w:r w:rsidR="00BB0B7E" w:rsidRPr="00CE4CFA">
        <w:rPr>
          <w:rFonts w:ascii="Times New Roman" w:eastAsia="Times New Roman" w:hAnsi="Times New Roman" w:cs="Times New Roman"/>
          <w:sz w:val="28"/>
          <w:szCs w:val="28"/>
        </w:rPr>
        <w:t>енного питания и обильного пить</w:t>
      </w:r>
      <w:r w:rsidRPr="00CE4CFA">
        <w:rPr>
          <w:rFonts w:ascii="Times New Roman" w:eastAsia="Times New Roman" w:hAnsi="Times New Roman" w:cs="Times New Roman"/>
          <w:sz w:val="28"/>
          <w:szCs w:val="28"/>
        </w:rPr>
        <w:t>я (до 1,5-2,0 л жидкости в сутки). Обильное питье очень важно для организма, ведь продукты жизнедеятельности вируса, вызывающие общую интоксикацию, выводятся из организма через почки. Кроме того, усиленный питьевой режим помогает справиться с потерей жидкости в результате сильного потоотделения при лихорадке и способствует разжижению мокроты и ее отхождению при кашле.</w:t>
      </w:r>
    </w:p>
    <w:p w:rsidR="00866819" w:rsidRPr="00CE4CFA" w:rsidRDefault="00866819" w:rsidP="00CB6AA6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4C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арацетамола и других жаропонижающих (ибупрофена, </w:t>
      </w:r>
      <w:proofErr w:type="spellStart"/>
      <w:r w:rsidRPr="00CE4CFA">
        <w:rPr>
          <w:rFonts w:ascii="Times New Roman" w:eastAsia="Times New Roman" w:hAnsi="Times New Roman" w:cs="Times New Roman"/>
          <w:sz w:val="28"/>
          <w:szCs w:val="28"/>
        </w:rPr>
        <w:t>ибуклина</w:t>
      </w:r>
      <w:proofErr w:type="spell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4CFA">
        <w:rPr>
          <w:rFonts w:ascii="Times New Roman" w:eastAsia="Times New Roman" w:hAnsi="Times New Roman" w:cs="Times New Roman"/>
          <w:sz w:val="28"/>
          <w:szCs w:val="28"/>
        </w:rPr>
        <w:t>нимесулида</w:t>
      </w:r>
      <w:proofErr w:type="spell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, комбинированных жаропонижающих препаратов </w:t>
      </w:r>
      <w:proofErr w:type="spellStart"/>
      <w:r w:rsidRPr="00CE4CFA">
        <w:rPr>
          <w:rFonts w:ascii="Times New Roman" w:eastAsia="Times New Roman" w:hAnsi="Times New Roman" w:cs="Times New Roman"/>
          <w:sz w:val="28"/>
          <w:szCs w:val="28"/>
        </w:rPr>
        <w:t>Терафлю</w:t>
      </w:r>
      <w:proofErr w:type="spell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4CFA">
        <w:rPr>
          <w:rFonts w:ascii="Times New Roman" w:eastAsia="Times New Roman" w:hAnsi="Times New Roman" w:cs="Times New Roman"/>
          <w:sz w:val="28"/>
          <w:szCs w:val="28"/>
        </w:rPr>
        <w:t>Колдрекс</w:t>
      </w:r>
      <w:proofErr w:type="spellEnd"/>
      <w:r w:rsidRPr="00CE4CFA">
        <w:rPr>
          <w:rFonts w:ascii="Times New Roman" w:eastAsia="Times New Roman" w:hAnsi="Times New Roman" w:cs="Times New Roman"/>
          <w:sz w:val="28"/>
          <w:szCs w:val="28"/>
        </w:rPr>
        <w:t>) в стандартных дозировках. Как правило, у здоровых ранее взрослых и детей жаропонижающие назначаются при температуре выше 38,5</w:t>
      </w:r>
      <w:proofErr w:type="gramStart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819">
        <w:sym w:font="Symbol" w:char="F0B0"/>
      </w:r>
      <w:r w:rsidRPr="00CE4CF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 (более низкую температуру снижать не рекомендуется, ведь это проявление защитной реакции организма на внедрение возбудителя). При наличии сопутствующих заболеваний значение температуры, с которого начинается жаропонижающая терапия, определяет врач. Родителям следует помнить, что у детей до 18 лет на фоне любой острой респираторной вирусной инфекции противопоказано применение аспирина! </w:t>
      </w:r>
    </w:p>
    <w:p w:rsidR="00866819" w:rsidRPr="00CE4CFA" w:rsidRDefault="00866819" w:rsidP="00CB6AA6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симптоматическую терапию ринита, фарингита, трахеита (используют сосудосуживающие или растительные капли в нос, противокашлевые средства и </w:t>
      </w:r>
      <w:proofErr w:type="gramStart"/>
      <w:r w:rsidRPr="00CE4CFA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 разжижающие мокроту, полоскание зева отварами ромашки, шалфея, календулы, растворами </w:t>
      </w:r>
      <w:proofErr w:type="spellStart"/>
      <w:r w:rsidRPr="00CE4CFA">
        <w:rPr>
          <w:rFonts w:ascii="Times New Roman" w:eastAsia="Times New Roman" w:hAnsi="Times New Roman" w:cs="Times New Roman"/>
          <w:sz w:val="28"/>
          <w:szCs w:val="28"/>
        </w:rPr>
        <w:t>фурациллина</w:t>
      </w:r>
      <w:proofErr w:type="spell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4CFA">
        <w:rPr>
          <w:rFonts w:ascii="Times New Roman" w:eastAsia="Times New Roman" w:hAnsi="Times New Roman" w:cs="Times New Roman"/>
          <w:sz w:val="28"/>
          <w:szCs w:val="28"/>
        </w:rPr>
        <w:t>орасепта</w:t>
      </w:r>
      <w:proofErr w:type="spell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866819" w:rsidRPr="00CE4CFA" w:rsidRDefault="00866819" w:rsidP="00CB6AA6">
      <w:pPr>
        <w:pStyle w:val="a6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4C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ротивовирусная терапия назначает только врач в индивидуальной дозе в зависимости от клинической картины и тяжести заболевания, а также наличия сопутствующих заболеваний. Наиболее эффективно применение противовирусных </w:t>
      </w:r>
      <w:r w:rsidRPr="00CE4C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препаратов </w:t>
      </w:r>
      <w:proofErr w:type="gramStart"/>
      <w:r w:rsidRPr="00CE4CFA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CE4CFA">
        <w:rPr>
          <w:rFonts w:ascii="Times New Roman" w:eastAsia="Times New Roman" w:hAnsi="Times New Roman" w:cs="Times New Roman"/>
          <w:sz w:val="28"/>
          <w:szCs w:val="28"/>
        </w:rPr>
        <w:t xml:space="preserve"> 48-72 ч от начала заболевания, что еще раз доказывает о необходимости как можно более раннего обращения за медицинской помощью.</w:t>
      </w:r>
    </w:p>
    <w:p w:rsidR="00BB0B7E" w:rsidRDefault="00BB0B7E" w:rsidP="00CE4CFA">
      <w:pPr>
        <w:shd w:val="clear" w:color="auto" w:fill="F8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19" w:rsidRPr="00B83CCF" w:rsidRDefault="00866819" w:rsidP="00CE4CFA">
      <w:pPr>
        <w:shd w:val="clear" w:color="auto" w:fill="C6D9F1" w:themeFill="text2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30BB5"/>
          <w:sz w:val="28"/>
          <w:szCs w:val="28"/>
        </w:rPr>
      </w:pPr>
      <w:r w:rsidRPr="00B83CCF">
        <w:rPr>
          <w:rFonts w:ascii="Times New Roman" w:eastAsia="Times New Roman" w:hAnsi="Times New Roman" w:cs="Times New Roman"/>
          <w:i/>
          <w:color w:val="130BB5"/>
          <w:sz w:val="28"/>
          <w:szCs w:val="28"/>
        </w:rPr>
        <w:t xml:space="preserve">Следует помнить, что неоправданное самостоятельное применение антибиотиков без наличия соответствующих показаний не только не предотвращает развитие бактериальных осложнений, но может </w:t>
      </w:r>
      <w:r w:rsidR="00CE4CFA" w:rsidRPr="00B83CCF">
        <w:rPr>
          <w:rFonts w:ascii="Times New Roman" w:eastAsia="Times New Roman" w:hAnsi="Times New Roman" w:cs="Times New Roman"/>
          <w:i/>
          <w:color w:val="130BB5"/>
          <w:sz w:val="28"/>
          <w:szCs w:val="28"/>
        </w:rPr>
        <w:t xml:space="preserve">и </w:t>
      </w:r>
      <w:r w:rsidRPr="00B83CCF">
        <w:rPr>
          <w:rFonts w:ascii="Times New Roman" w:eastAsia="Times New Roman" w:hAnsi="Times New Roman" w:cs="Times New Roman"/>
          <w:i/>
          <w:color w:val="130BB5"/>
          <w:sz w:val="28"/>
          <w:szCs w:val="28"/>
        </w:rPr>
        <w:t xml:space="preserve">ухудшить течение основного заболевания из-за развития побочных эффектов препарата (особенно аллергических реакций, </w:t>
      </w:r>
      <w:proofErr w:type="spellStart"/>
      <w:r w:rsidRPr="00B83CCF">
        <w:rPr>
          <w:rFonts w:ascii="Times New Roman" w:eastAsia="Times New Roman" w:hAnsi="Times New Roman" w:cs="Times New Roman"/>
          <w:i/>
          <w:color w:val="130BB5"/>
          <w:sz w:val="28"/>
          <w:szCs w:val="28"/>
        </w:rPr>
        <w:t>дисбактериоза</w:t>
      </w:r>
      <w:proofErr w:type="spellEnd"/>
      <w:r w:rsidRPr="00B83CCF">
        <w:rPr>
          <w:rFonts w:ascii="Times New Roman" w:eastAsia="Times New Roman" w:hAnsi="Times New Roman" w:cs="Times New Roman"/>
          <w:i/>
          <w:color w:val="130BB5"/>
          <w:sz w:val="28"/>
          <w:szCs w:val="28"/>
        </w:rPr>
        <w:t>), а также способствовать формированию устойчивых форм бактерий. Только врач может определить необходимость в применении антибактериальных препаратов, адекватно подобрать нужный антибиотик и правильно его назначить.</w:t>
      </w:r>
    </w:p>
    <w:p w:rsidR="00BB0B7E" w:rsidRPr="00866819" w:rsidRDefault="00BB0B7E" w:rsidP="00CE4CFA">
      <w:pPr>
        <w:shd w:val="clear" w:color="auto" w:fill="F8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19" w:rsidRPr="00866819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>При наличии в семь</w:t>
      </w:r>
      <w:r w:rsidR="00BB0B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больных ОРВИ и гриппом нужно помнить и о принципах профилактики передачи инфекции родным и близким (изоляция заболевшего в отдельной комнате, ношение дома масок, соблюдение правил личной гигиены, регулярное проветривание комнат и влажная уборка, ограничение визитов других людей к больному).</w:t>
      </w:r>
    </w:p>
    <w:p w:rsidR="00866819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Часть </w:t>
      </w:r>
      <w:proofErr w:type="gramStart"/>
      <w:r w:rsidRPr="00866819">
        <w:rPr>
          <w:rFonts w:ascii="Times New Roman" w:eastAsia="Times New Roman" w:hAnsi="Times New Roman" w:cs="Times New Roman"/>
          <w:sz w:val="28"/>
          <w:szCs w:val="28"/>
        </w:rPr>
        <w:t>заболевших</w:t>
      </w:r>
      <w:proofErr w:type="gram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из-за тяжелого течения гриппа может быть направлена в инфекционное отделение стационара. В первую очередь госпитализируются все люди, принадлежащие к группе риска, беременные женщины, лица с подозрением на развитие пневмонии, лица с тяжелым течением гриппа, больные с угрозой развития опасных для жизни состояний.</w:t>
      </w:r>
    </w:p>
    <w:p w:rsidR="001E0F6D" w:rsidRPr="00866819" w:rsidRDefault="001E0F6D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19" w:rsidRPr="00866819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>Хочется обратить внимание на </w:t>
      </w:r>
      <w:r w:rsidRPr="00B83CCF">
        <w:rPr>
          <w:rFonts w:ascii="Times New Roman" w:eastAsia="Times New Roman" w:hAnsi="Times New Roman" w:cs="Times New Roman"/>
          <w:b/>
          <w:bCs/>
          <w:i/>
          <w:iCs/>
          <w:color w:val="130BB5"/>
          <w:sz w:val="32"/>
          <w:szCs w:val="32"/>
        </w:rPr>
        <w:t>важные аспекты профилактики гриппа</w:t>
      </w:r>
      <w:r w:rsidR="00523E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5615" w:rsidRPr="008C7262" w:rsidRDefault="00685615" w:rsidP="00685615">
      <w:pPr>
        <w:pStyle w:val="a3"/>
        <w:numPr>
          <w:ilvl w:val="0"/>
          <w:numId w:val="7"/>
        </w:numPr>
        <w:spacing w:before="0" w:beforeAutospacing="0" w:after="0" w:afterAutospacing="0"/>
        <w:ind w:left="709" w:hanging="283"/>
        <w:jc w:val="both"/>
        <w:rPr>
          <w:color w:val="000000"/>
          <w:sz w:val="28"/>
          <w:szCs w:val="28"/>
        </w:rPr>
      </w:pPr>
      <w:r w:rsidRPr="008C7262">
        <w:rPr>
          <w:color w:val="000000"/>
          <w:sz w:val="28"/>
          <w:szCs w:val="28"/>
        </w:rPr>
        <w:t>прикрывайте нос и рот салфетками, когда чихаете или кашляете;</w:t>
      </w:r>
    </w:p>
    <w:p w:rsidR="00685615" w:rsidRPr="008C7262" w:rsidRDefault="00685615" w:rsidP="0068561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262">
        <w:rPr>
          <w:color w:val="000000"/>
          <w:sz w:val="28"/>
          <w:szCs w:val="28"/>
        </w:rPr>
        <w:t>регулярно мойте руки с мылом не менее 20 секунд или протирайте их спиртосодержащим средством для обработки рук;</w:t>
      </w:r>
    </w:p>
    <w:p w:rsidR="00685615" w:rsidRPr="008C7262" w:rsidRDefault="00685615" w:rsidP="0068561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262">
        <w:rPr>
          <w:color w:val="000000"/>
          <w:sz w:val="28"/>
          <w:szCs w:val="28"/>
        </w:rPr>
        <w:t>укрепляйте иммунитет: принимайте витамины, ешьте фрукты и овощи, пейте травяные чаи и настои;</w:t>
      </w:r>
    </w:p>
    <w:p w:rsidR="00685615" w:rsidRPr="008C7262" w:rsidRDefault="00685615" w:rsidP="0068561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262">
        <w:rPr>
          <w:color w:val="000000"/>
          <w:sz w:val="28"/>
          <w:szCs w:val="28"/>
        </w:rPr>
        <w:t>не трогайте глаза, нос или рот немытыми руками;</w:t>
      </w:r>
    </w:p>
    <w:p w:rsidR="00685615" w:rsidRPr="008C7262" w:rsidRDefault="00396384" w:rsidP="0068561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4098290</wp:posOffset>
            </wp:positionH>
            <wp:positionV relativeFrom="paragraph">
              <wp:posOffset>69215</wp:posOffset>
            </wp:positionV>
            <wp:extent cx="2549525" cy="1905000"/>
            <wp:effectExtent l="19050" t="0" r="3175" b="0"/>
            <wp:wrapTight wrapText="bothSides">
              <wp:wrapPolygon edited="0">
                <wp:start x="-161" y="0"/>
                <wp:lineTo x="-161" y="21384"/>
                <wp:lineTo x="21627" y="21384"/>
                <wp:lineTo x="21627" y="0"/>
                <wp:lineTo x="-161" y="0"/>
              </wp:wrapPolygon>
            </wp:wrapTight>
            <wp:docPr id="16" name="Рисунок 16" descr="C:\Users\GoodLife\AppData\Local\Microsoft\Windows\Temporary Internet Files\Content.Word\58898a5aa143c101806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oodLife\AppData\Local\Microsoft\Windows\Temporary Internet Files\Content.Word\58898a5aa143c10180615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59" t="17400" r="9421" b="1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615" w:rsidRPr="008C7262">
        <w:rPr>
          <w:color w:val="000000"/>
          <w:sz w:val="28"/>
          <w:szCs w:val="28"/>
        </w:rPr>
        <w:t>проветривайте помещение как можно чаще, делайте влажную уборку;</w:t>
      </w:r>
    </w:p>
    <w:p w:rsidR="00685615" w:rsidRPr="008C7262" w:rsidRDefault="00685615" w:rsidP="00685615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7262">
        <w:rPr>
          <w:color w:val="000000"/>
          <w:sz w:val="28"/>
          <w:szCs w:val="28"/>
        </w:rPr>
        <w:t>избегайте мест массового скопления людей или сократите время пребывания в них;</w:t>
      </w:r>
    </w:p>
    <w:p w:rsidR="00685615" w:rsidRPr="008C7262" w:rsidRDefault="00685615" w:rsidP="006856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62">
        <w:rPr>
          <w:rFonts w:ascii="Times New Roman" w:eastAsia="Times New Roman" w:hAnsi="Times New Roman" w:cs="Times New Roman"/>
          <w:sz w:val="28"/>
          <w:szCs w:val="28"/>
        </w:rPr>
        <w:t>придерживайтесь здорового образа жизни:  полноценный сон, рациональное  питание, физическая активность, регуля</w:t>
      </w:r>
      <w:r>
        <w:rPr>
          <w:rFonts w:ascii="Times New Roman" w:eastAsia="Times New Roman" w:hAnsi="Times New Roman" w:cs="Times New Roman"/>
          <w:sz w:val="28"/>
          <w:szCs w:val="28"/>
        </w:rPr>
        <w:t>рные прогулки на свежем воздухе;</w:t>
      </w:r>
    </w:p>
    <w:p w:rsidR="00685615" w:rsidRPr="008C7262" w:rsidRDefault="00685615" w:rsidP="00685615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262">
        <w:rPr>
          <w:rFonts w:ascii="Times New Roman" w:eastAsia="Times New Roman" w:hAnsi="Times New Roman" w:cs="Times New Roman"/>
          <w:sz w:val="28"/>
          <w:szCs w:val="28"/>
        </w:rPr>
        <w:t>используйте  защитные маски при контакте с больным человеком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615" w:rsidRDefault="00685615" w:rsidP="0068561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19" w:rsidRPr="00B83CCF" w:rsidRDefault="00866819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30BB5"/>
          <w:sz w:val="28"/>
          <w:szCs w:val="28"/>
        </w:rPr>
      </w:pPr>
      <w:r w:rsidRPr="00B83CCF">
        <w:rPr>
          <w:rFonts w:ascii="Times New Roman" w:eastAsia="Times New Roman" w:hAnsi="Times New Roman" w:cs="Times New Roman"/>
          <w:b/>
          <w:i/>
          <w:color w:val="130BB5"/>
          <w:sz w:val="28"/>
          <w:szCs w:val="28"/>
        </w:rPr>
        <w:t>Если Вы все же заболели, тогда необходимо:</w:t>
      </w:r>
    </w:p>
    <w:p w:rsidR="00866819" w:rsidRPr="00CE4CFA" w:rsidRDefault="00866819" w:rsidP="00CB6AA6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FA">
        <w:rPr>
          <w:rFonts w:ascii="Times New Roman" w:eastAsia="Times New Roman" w:hAnsi="Times New Roman" w:cs="Times New Roman"/>
          <w:sz w:val="28"/>
          <w:szCs w:val="28"/>
        </w:rPr>
        <w:t>при плохом самочувствии оставаться дома и выполнять рекомендации врача, по возможности держаться от здоровых людей на расстоянии</w:t>
      </w:r>
    </w:p>
    <w:p w:rsidR="00866819" w:rsidRPr="00CE4CFA" w:rsidRDefault="00866819" w:rsidP="00CB6AA6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FA">
        <w:rPr>
          <w:rFonts w:ascii="Times New Roman" w:eastAsia="Times New Roman" w:hAnsi="Times New Roman" w:cs="Times New Roman"/>
          <w:sz w:val="28"/>
          <w:szCs w:val="28"/>
        </w:rPr>
        <w:t>отдыхать, принимать  большое количество жидкости</w:t>
      </w:r>
    </w:p>
    <w:p w:rsidR="00866819" w:rsidRPr="00CE4CFA" w:rsidRDefault="00866819" w:rsidP="00CB6AA6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закрывать  рот и нос при кашле или чихании носовым платком или одноразовыми салфетками. После использования платок или са</w:t>
      </w:r>
      <w:r w:rsidR="00CE4CFA" w:rsidRPr="00CE4CFA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E4CFA">
        <w:rPr>
          <w:rFonts w:ascii="Times New Roman" w:eastAsia="Times New Roman" w:hAnsi="Times New Roman" w:cs="Times New Roman"/>
          <w:sz w:val="28"/>
          <w:szCs w:val="28"/>
        </w:rPr>
        <w:t>фетки необходимо сразу утилизировать или постирать и прогладить утюгом</w:t>
      </w:r>
    </w:p>
    <w:p w:rsidR="00866819" w:rsidRPr="00CE4CFA" w:rsidRDefault="00866819" w:rsidP="00CB6AA6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FA">
        <w:rPr>
          <w:rFonts w:ascii="Times New Roman" w:eastAsia="Times New Roman" w:hAnsi="Times New Roman" w:cs="Times New Roman"/>
          <w:sz w:val="28"/>
          <w:szCs w:val="28"/>
        </w:rPr>
        <w:t>носить маску, если находитесь на общей территории дома поблизости от других людей</w:t>
      </w:r>
    </w:p>
    <w:p w:rsidR="00866819" w:rsidRDefault="00866819" w:rsidP="00CB6AA6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CFA">
        <w:rPr>
          <w:rFonts w:ascii="Times New Roman" w:eastAsia="Times New Roman" w:hAnsi="Times New Roman" w:cs="Times New Roman"/>
          <w:sz w:val="28"/>
          <w:szCs w:val="28"/>
        </w:rPr>
        <w:t>сообщите своим близким и друзьям о болезни.</w:t>
      </w:r>
    </w:p>
    <w:p w:rsidR="00396384" w:rsidRPr="00CE4CFA" w:rsidRDefault="00396384" w:rsidP="00396384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B60" w:rsidRPr="00D41B60" w:rsidRDefault="00866819" w:rsidP="00D41B6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CCF">
        <w:rPr>
          <w:rFonts w:ascii="Times New Roman" w:eastAsia="Times New Roman" w:hAnsi="Times New Roman" w:cs="Times New Roman"/>
          <w:b/>
          <w:i/>
          <w:color w:val="130BB5"/>
          <w:sz w:val="28"/>
          <w:szCs w:val="28"/>
        </w:rPr>
        <w:t>Ношение масок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для лиц, имеющих тесный контакт с больным пациентом</w:t>
      </w:r>
      <w:r w:rsidR="00D41B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1B60" w:rsidRPr="00AB1798" w:rsidRDefault="00D41B60" w:rsidP="00D41B6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98">
        <w:rPr>
          <w:rFonts w:ascii="Times New Roman" w:hAnsi="Times New Roman" w:cs="Times New Roman"/>
          <w:sz w:val="28"/>
          <w:szCs w:val="28"/>
        </w:rPr>
        <w:t>Маску следует надевать аккуратно, так, чтобы она закрывала рот и нос, и  завязывать ее, чтобы пространство  между лицом и маской было как можно меньше.</w:t>
      </w:r>
    </w:p>
    <w:p w:rsidR="00D41B60" w:rsidRPr="00AB1798" w:rsidRDefault="00D41B60" w:rsidP="00D41B6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98">
        <w:rPr>
          <w:rFonts w:ascii="Times New Roman" w:hAnsi="Times New Roman" w:cs="Times New Roman"/>
          <w:sz w:val="28"/>
          <w:szCs w:val="28"/>
        </w:rPr>
        <w:t xml:space="preserve">При использовании маски </w:t>
      </w:r>
      <w:r w:rsidRPr="00AB1798">
        <w:rPr>
          <w:rFonts w:ascii="Times New Roman" w:hAnsi="Times New Roman" w:cs="Times New Roman"/>
          <w:b/>
          <w:sz w:val="28"/>
          <w:szCs w:val="28"/>
        </w:rPr>
        <w:t>нельзя</w:t>
      </w:r>
      <w:r w:rsidRPr="00AB1798">
        <w:rPr>
          <w:rFonts w:ascii="Times New Roman" w:hAnsi="Times New Roman" w:cs="Times New Roman"/>
          <w:sz w:val="28"/>
          <w:szCs w:val="28"/>
        </w:rPr>
        <w:t xml:space="preserve"> к ней прикасаться.</w:t>
      </w:r>
    </w:p>
    <w:p w:rsidR="00D41B60" w:rsidRPr="00AB1798" w:rsidRDefault="00D41B60" w:rsidP="00D41B6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98">
        <w:rPr>
          <w:rFonts w:ascii="Times New Roman" w:hAnsi="Times New Roman" w:cs="Times New Roman"/>
          <w:sz w:val="28"/>
          <w:szCs w:val="28"/>
        </w:rPr>
        <w:t>Прикоснувшись к маске, необходимо вымыть руки водой с мылом или со   средством для дезинфекции рук на спиртовой основе.</w:t>
      </w:r>
    </w:p>
    <w:p w:rsidR="00D41B60" w:rsidRPr="00AB1798" w:rsidRDefault="00D41B60" w:rsidP="00D41B6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798">
        <w:rPr>
          <w:rFonts w:ascii="Times New Roman" w:hAnsi="Times New Roman" w:cs="Times New Roman"/>
          <w:sz w:val="28"/>
          <w:szCs w:val="28"/>
        </w:rPr>
        <w:t>Использованные маски нужно заменять на новые, как только предыдущая маска станет сырой (влажной), желательно не реже, чем 1 раз в 3 часа.</w:t>
      </w:r>
      <w:proofErr w:type="gramEnd"/>
    </w:p>
    <w:p w:rsidR="00D41B60" w:rsidRPr="00BD1F32" w:rsidRDefault="00D41B60" w:rsidP="00D41B60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98">
        <w:rPr>
          <w:rFonts w:ascii="Times New Roman" w:hAnsi="Times New Roman" w:cs="Times New Roman"/>
          <w:sz w:val="28"/>
          <w:szCs w:val="28"/>
        </w:rPr>
        <w:t xml:space="preserve">Нельзя использовать повторно одноразовые маски, после использования их </w:t>
      </w:r>
      <w:r w:rsidRPr="00AB1798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Pr="00AB1798">
        <w:rPr>
          <w:rFonts w:ascii="Times New Roman" w:hAnsi="Times New Roman" w:cs="Times New Roman"/>
          <w:sz w:val="28"/>
          <w:szCs w:val="28"/>
        </w:rPr>
        <w:t xml:space="preserve"> утилизировать.</w:t>
      </w:r>
    </w:p>
    <w:p w:rsidR="00866819" w:rsidRPr="00866819" w:rsidRDefault="00866819" w:rsidP="00CE4CFA">
      <w:pPr>
        <w:shd w:val="clear" w:color="auto" w:fill="F8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19" w:rsidRPr="00866819" w:rsidRDefault="00866819" w:rsidP="00CE4CFA">
      <w:pPr>
        <w:shd w:val="clear" w:color="auto" w:fill="F8FB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Одним из наиболее эффективных методов специфической профилактики является </w:t>
      </w:r>
      <w:r w:rsidRPr="00B83CCF">
        <w:rPr>
          <w:rFonts w:ascii="Times New Roman" w:eastAsia="Times New Roman" w:hAnsi="Times New Roman" w:cs="Times New Roman"/>
          <w:b/>
          <w:i/>
          <w:color w:val="130BB5"/>
          <w:sz w:val="28"/>
          <w:szCs w:val="28"/>
        </w:rPr>
        <w:t>вакцинация</w:t>
      </w:r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. Согласно рекомендациям ВОЗ: </w:t>
      </w:r>
      <w:proofErr w:type="gramStart"/>
      <w:r w:rsidRPr="00866819">
        <w:rPr>
          <w:rFonts w:ascii="Times New Roman" w:eastAsia="Times New Roman" w:hAnsi="Times New Roman" w:cs="Times New Roman"/>
          <w:sz w:val="28"/>
          <w:szCs w:val="28"/>
        </w:rPr>
        <w:t>"Вакцинация является основой профилактики гриппа", так как она снижает распространение болезни и смертность, в 3-4 раза дешевле, чем затраты на лечение гриппа и его осложнений, позволяет экономить средства на лечение гриппа и его осложнений, может значительно сократить временную нетрудоспособность, доступна, эффективна и безопасна для взрослых, детей с 6-месячного возраста, беременных женщин.</w:t>
      </w:r>
      <w:proofErr w:type="gram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в Республике Беларусь существует несколько типов противогриппозных вакцин (живая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интраназальная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Гриппол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Ваксигрипп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6819">
        <w:rPr>
          <w:rFonts w:ascii="Times New Roman" w:eastAsia="Times New Roman" w:hAnsi="Times New Roman" w:cs="Times New Roman"/>
          <w:sz w:val="28"/>
          <w:szCs w:val="28"/>
        </w:rPr>
        <w:t>Инфлювак</w:t>
      </w:r>
      <w:proofErr w:type="spellEnd"/>
      <w:r w:rsidRPr="00866819">
        <w:rPr>
          <w:rFonts w:ascii="Times New Roman" w:eastAsia="Times New Roman" w:hAnsi="Times New Roman" w:cs="Times New Roman"/>
          <w:sz w:val="28"/>
          <w:szCs w:val="28"/>
        </w:rPr>
        <w:t>). В первую очередь должны вакцинироваться пациенты группы риска по тяжелому течению гриппа, женщины во 2-ой и 3-ем триместрах беременности, дети, медицинские работники и работники социальных сервисов. Оптимальное время для вакцинации для стран Северного полушария с октября по середину ноября. Иммунитет нарабатывается в течение 2 недель после введения вакцины. Следует помнить известный всем принцип, что лучше предотвратить заболевание, чем его лечить.</w:t>
      </w:r>
    </w:p>
    <w:p w:rsidR="005D29F0" w:rsidRDefault="005D29F0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D73" w:rsidRPr="00866819" w:rsidRDefault="00B83CCF" w:rsidP="00B83C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3457575" cy="2174875"/>
            <wp:effectExtent l="19050" t="0" r="9525" b="0"/>
            <wp:wrapTight wrapText="bothSides">
              <wp:wrapPolygon edited="0">
                <wp:start x="-119" y="0"/>
                <wp:lineTo x="-119" y="21379"/>
                <wp:lineTo x="21660" y="21379"/>
                <wp:lineTo x="21660" y="0"/>
                <wp:lineTo x="-119" y="0"/>
              </wp:wrapPolygon>
            </wp:wrapTight>
            <wp:docPr id="28" name="Рисунок 28" descr="C:\Users\GoodLife\AppData\Local\Microsoft\Windows\Temporary Internet Files\Content.Word\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oodLife\AppData\Local\Microsoft\Windows\Temporary Internet Files\Content.Word\gri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D73" w:rsidRPr="00866819" w:rsidRDefault="00675D73" w:rsidP="00CB6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19" w:rsidRPr="00B83CCF" w:rsidRDefault="00866819" w:rsidP="00CB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130BB5"/>
          <w:sz w:val="36"/>
          <w:szCs w:val="36"/>
        </w:rPr>
      </w:pPr>
      <w:r w:rsidRPr="00B83CCF">
        <w:rPr>
          <w:rFonts w:ascii="Times New Roman" w:eastAsia="Times New Roman" w:hAnsi="Times New Roman" w:cs="Times New Roman"/>
          <w:b/>
          <w:bCs/>
          <w:i/>
          <w:color w:val="130BB5"/>
          <w:sz w:val="36"/>
          <w:szCs w:val="36"/>
        </w:rPr>
        <w:t>Ваше здоровье – в Ваших руках, а ранее обращение к специалисту – залог успеха его сохранить.</w:t>
      </w:r>
    </w:p>
    <w:p w:rsidR="00675D73" w:rsidRPr="00866819" w:rsidRDefault="00675D73" w:rsidP="00CB6A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</w:p>
    <w:p w:rsidR="008F4217" w:rsidRDefault="008F4217" w:rsidP="00CB6A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2D60C0" w:rsidRPr="00D41B60" w:rsidRDefault="002D60C0" w:rsidP="00CB6A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D60C0" w:rsidRPr="00D41B60" w:rsidSect="00675D7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0306D"/>
    <w:multiLevelType w:val="hybridMultilevel"/>
    <w:tmpl w:val="5D2012DC"/>
    <w:lvl w:ilvl="0" w:tplc="C6BCD0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77E16"/>
    <w:multiLevelType w:val="hybridMultilevel"/>
    <w:tmpl w:val="D66EBAC4"/>
    <w:lvl w:ilvl="0" w:tplc="7B9A5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130BB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0624F"/>
    <w:multiLevelType w:val="hybridMultilevel"/>
    <w:tmpl w:val="3C90C4F2"/>
    <w:lvl w:ilvl="0" w:tplc="FA006806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  <w:b/>
        <w:color w:val="130BB5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08709F3"/>
    <w:multiLevelType w:val="hybridMultilevel"/>
    <w:tmpl w:val="7DE67CB8"/>
    <w:lvl w:ilvl="0" w:tplc="1D721DB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BCC6030"/>
    <w:multiLevelType w:val="hybridMultilevel"/>
    <w:tmpl w:val="2B360948"/>
    <w:lvl w:ilvl="0" w:tplc="77CC45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130BB5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55B1B6A"/>
    <w:multiLevelType w:val="hybridMultilevel"/>
    <w:tmpl w:val="299828FA"/>
    <w:lvl w:ilvl="0" w:tplc="7D0CC890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  <w:b/>
        <w:color w:val="130BB5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B5B4BB4"/>
    <w:multiLevelType w:val="hybridMultilevel"/>
    <w:tmpl w:val="E3B0990C"/>
    <w:lvl w:ilvl="0" w:tplc="D74034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130BB5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B2389"/>
    <w:multiLevelType w:val="hybridMultilevel"/>
    <w:tmpl w:val="7990EDC4"/>
    <w:lvl w:ilvl="0" w:tplc="3A8449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30BB5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6819"/>
    <w:rsid w:val="0006228D"/>
    <w:rsid w:val="001E0F6D"/>
    <w:rsid w:val="001E6320"/>
    <w:rsid w:val="0020132C"/>
    <w:rsid w:val="002257B4"/>
    <w:rsid w:val="00240959"/>
    <w:rsid w:val="002D60C0"/>
    <w:rsid w:val="00343E7C"/>
    <w:rsid w:val="00396384"/>
    <w:rsid w:val="00523E40"/>
    <w:rsid w:val="00526A35"/>
    <w:rsid w:val="005D29F0"/>
    <w:rsid w:val="005F3ED6"/>
    <w:rsid w:val="0063572B"/>
    <w:rsid w:val="00675D73"/>
    <w:rsid w:val="00685615"/>
    <w:rsid w:val="00866819"/>
    <w:rsid w:val="00897B54"/>
    <w:rsid w:val="008A2F30"/>
    <w:rsid w:val="008F4217"/>
    <w:rsid w:val="00956C1D"/>
    <w:rsid w:val="00B83CCF"/>
    <w:rsid w:val="00BB0B7E"/>
    <w:rsid w:val="00BC7640"/>
    <w:rsid w:val="00BF0050"/>
    <w:rsid w:val="00C74753"/>
    <w:rsid w:val="00CB6AA6"/>
    <w:rsid w:val="00CE4CFA"/>
    <w:rsid w:val="00D41B60"/>
    <w:rsid w:val="00E3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9"/>
  </w:style>
  <w:style w:type="paragraph" w:styleId="2">
    <w:name w:val="heading 2"/>
    <w:basedOn w:val="a"/>
    <w:link w:val="20"/>
    <w:uiPriority w:val="9"/>
    <w:qFormat/>
    <w:rsid w:val="00866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819"/>
    <w:rPr>
      <w:b/>
      <w:bCs/>
    </w:rPr>
  </w:style>
  <w:style w:type="character" w:styleId="a5">
    <w:name w:val="Emphasis"/>
    <w:basedOn w:val="a0"/>
    <w:uiPriority w:val="20"/>
    <w:qFormat/>
    <w:rsid w:val="00866819"/>
    <w:rPr>
      <w:i/>
      <w:iCs/>
    </w:rPr>
  </w:style>
  <w:style w:type="paragraph" w:styleId="a6">
    <w:name w:val="List Paragraph"/>
    <w:basedOn w:val="a"/>
    <w:uiPriority w:val="34"/>
    <w:qFormat/>
    <w:rsid w:val="00CE4C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6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819"/>
    <w:rPr>
      <w:b/>
      <w:bCs/>
    </w:rPr>
  </w:style>
  <w:style w:type="character" w:styleId="a5">
    <w:name w:val="Emphasis"/>
    <w:basedOn w:val="a0"/>
    <w:uiPriority w:val="20"/>
    <w:qFormat/>
    <w:rsid w:val="00866819"/>
    <w:rPr>
      <w:i/>
      <w:iCs/>
    </w:rPr>
  </w:style>
  <w:style w:type="paragraph" w:styleId="a6">
    <w:name w:val="List Paragraph"/>
    <w:basedOn w:val="a"/>
    <w:uiPriority w:val="34"/>
    <w:qFormat/>
    <w:rsid w:val="00CE4C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5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4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GoodLife</dc:creator>
  <cp:lastModifiedBy>user</cp:lastModifiedBy>
  <cp:revision>3</cp:revision>
  <dcterms:created xsi:type="dcterms:W3CDTF">2018-01-17T07:34:00Z</dcterms:created>
  <dcterms:modified xsi:type="dcterms:W3CDTF">2018-01-22T11:46:00Z</dcterms:modified>
</cp:coreProperties>
</file>